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9d22" w14:textId="3dc9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262/28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 тармағына сәйкес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Қызылтау ауылдық округінің бюджеті тиісінше 1, 2, 3 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45392,0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 1-қосымшасы осы шешімнің қосымшасына сәйкес жаңа редакцияда жазылсын.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