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00a4" w14:textId="1fe0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Железин ауылдық округінің Железинка ауылындағы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Железин ауылдық округі әкімінің 2024 жылғы 3 қаңтардағы № 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35-бабының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Железин ауылдық округінің Железинка ауылы халқының пікірін ескере отырып және облыстық ономастика комиссиясының 2023 жылғы 23 қарашадағы қорытындысы негізінде, Железин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Железин ауданы Железинка ауылының келесі көшелерінің атауы өзгертілсін: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лет октября" көшесі "Ахмет Байтұрсынұлы"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"Киров" көшесі "Нұрым Үсенов"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Айсаков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