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5466" w14:textId="b3c5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Ертіс ауданы әкімдігінің 2024 жылғы 15 наурыздағы № 68/3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"Ертіс ауданының экономика және бюджеттік жоспарлау бөлімі" мемлекеттік мекемесі туралы ережесі бекітілсін.</w:t>
      </w:r>
    </w:p>
    <w:bookmarkEnd w:id="1"/>
    <w:bookmarkStart w:name="z3" w:id="2"/>
    <w:p>
      <w:pPr>
        <w:spacing w:after="0"/>
        <w:ind w:left="0"/>
        <w:jc w:val="both"/>
      </w:pPr>
      <w:r>
        <w:rPr>
          <w:rFonts w:ascii="Times New Roman"/>
          <w:b w:val="false"/>
          <w:i w:val="false"/>
          <w:color w:val="000000"/>
          <w:sz w:val="28"/>
        </w:rPr>
        <w:t xml:space="preserve">
      2. Ертіс ауданы әкімдігінің 2023 жылғы 13 маусымдағы "Ертіс ауданының экономика және бюджеттік жоспарлау бөлімі" мемлекеттік мекемесі туралы ережесін бекіту туралы" № 128/4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2"/>
    <w:bookmarkStart w:name="z4" w:id="3"/>
    <w:p>
      <w:pPr>
        <w:spacing w:after="0"/>
        <w:ind w:left="0"/>
        <w:jc w:val="both"/>
      </w:pPr>
      <w:r>
        <w:rPr>
          <w:rFonts w:ascii="Times New Roman"/>
          <w:b w:val="false"/>
          <w:i w:val="false"/>
          <w:color w:val="000000"/>
          <w:sz w:val="28"/>
        </w:rPr>
        <w:t>
      3. "Ертіс ауданының экономика және бюджеттік жоспарлау бөлімі" мемлекеттік мекемесі заңнамамен белгіленген тәртіпте қамтамасыз етсін: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Ертіс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5" w:id="4"/>
    <w:p>
      <w:pPr>
        <w:spacing w:after="0"/>
        <w:ind w:left="0"/>
        <w:jc w:val="both"/>
      </w:pPr>
      <w:r>
        <w:rPr>
          <w:rFonts w:ascii="Times New Roman"/>
          <w:b w:val="false"/>
          <w:i w:val="false"/>
          <w:color w:val="000000"/>
          <w:sz w:val="28"/>
        </w:rPr>
        <w:t>
      4. Осы қаулының орындалуын бақылау Ертіс ауданының экономика және бюджеттік жоспарлау бөлімінің басшысы Г.Ж. Сағитоваға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2024 жылғы 15 наурыздағы</w:t>
            </w:r>
            <w:r>
              <w:br/>
            </w:r>
            <w:r>
              <w:rPr>
                <w:rFonts w:ascii="Times New Roman"/>
                <w:b w:val="false"/>
                <w:i w:val="false"/>
                <w:color w:val="000000"/>
                <w:sz w:val="20"/>
              </w:rPr>
              <w:t>№ 68/3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экономика және бюджеттік жоспарлау бөлімі" мемлекеттік мекемесі туралы Ереже</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"Ертіс ауданының экономика және бюджеттік жоспарлау бөлімі" мемлекеттік мекемесі (бұданәрі – "Ертіс ауданының экономика және бюджеттік жоспарлау бөлімі"ММ) Ертіс ауданының аумағында экономика және бюджеттік жоспарлау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"Ертіс ауданының экономика және бюджеттік жоспарлау бөлімі"ММ ведомстволары жоқ.</w:t>
      </w:r>
    </w:p>
    <w:bookmarkEnd w:id="8"/>
    <w:bookmarkStart w:name="z11" w:id="9"/>
    <w:p>
      <w:pPr>
        <w:spacing w:after="0"/>
        <w:ind w:left="0"/>
        <w:jc w:val="both"/>
      </w:pPr>
      <w:r>
        <w:rPr>
          <w:rFonts w:ascii="Times New Roman"/>
          <w:b w:val="false"/>
          <w:i w:val="false"/>
          <w:color w:val="000000"/>
          <w:sz w:val="28"/>
        </w:rPr>
        <w:t xml:space="preserve">
      3. "Ертіс ауданының экономика және бюджеттік жоспарлау бөлімі" ММ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Президентiмен Үкiметiнiң актiлерiне, өзгеде нормативтiк құқықтық актiлерге, сондай-ақосы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4. "Ертіс ауданының экономика және бюджеттік жоспарлау бөлімі" ММ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 үлгідегі бланкілер,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"Ертіс ауданының экономика және бюджеттік жоспарлау бөлімі" ММ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xml:space="preserve">
      6. "Ертіс ауданының экономика және бюджеттік жоспарлау бөлімі" ММ, егер оған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уәкілеттік берілген болса, мемлекет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"Ертіс ауданының экономика және бюджеттік жоспарлау бөлімі" ММ өз құзыретiнiң мәселелерi бойынша заңнамада белгiленген тәртiппен Ертіс ауданының экономика және бюджеттік жоспарлау бөлімі" ММ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6" w:id="14"/>
    <w:p>
      <w:pPr>
        <w:spacing w:after="0"/>
        <w:ind w:left="0"/>
        <w:jc w:val="both"/>
      </w:pPr>
      <w:r>
        <w:rPr>
          <w:rFonts w:ascii="Times New Roman"/>
          <w:b w:val="false"/>
          <w:i w:val="false"/>
          <w:color w:val="000000"/>
          <w:sz w:val="28"/>
        </w:rPr>
        <w:t xml:space="preserve">
      8. "Ертіс ауданының экономика және бюджеттік жоспарлау бөлімі" ММ құрылымы мен штат санының лимиті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140500, Ертіс ауданы, Ертіс ауылы, Желтоқсан көшесі, 104 ғимарат.</w:t>
      </w:r>
    </w:p>
    <w:bookmarkEnd w:id="15"/>
    <w:bookmarkStart w:name="z18" w:id="16"/>
    <w:p>
      <w:pPr>
        <w:spacing w:after="0"/>
        <w:ind w:left="0"/>
        <w:jc w:val="both"/>
      </w:pPr>
      <w:r>
        <w:rPr>
          <w:rFonts w:ascii="Times New Roman"/>
          <w:b w:val="false"/>
          <w:i w:val="false"/>
          <w:color w:val="000000"/>
          <w:sz w:val="28"/>
        </w:rPr>
        <w:t>
      10. "Ертіс ауданының экономика және бюджеттік жоспарлау бөлімі" ММ жұмыс тәртібі: дүйсенбі-жұма сағат 9.00-ден 18.30-ға дейін, түскі үзіліс сағат 13.00-ден 14.30-ға дейін, демалыс күндері: сенбі-жексенбі.</w:t>
      </w:r>
    </w:p>
    <w:bookmarkEnd w:id="16"/>
    <w:bookmarkStart w:name="z19" w:id="17"/>
    <w:p>
      <w:pPr>
        <w:spacing w:after="0"/>
        <w:ind w:left="0"/>
        <w:jc w:val="both"/>
      </w:pPr>
      <w:r>
        <w:rPr>
          <w:rFonts w:ascii="Times New Roman"/>
          <w:b w:val="false"/>
          <w:i w:val="false"/>
          <w:color w:val="000000"/>
          <w:sz w:val="28"/>
        </w:rPr>
        <w:t>
      11. Заңды тұлғаның толық атауы:мемлекеттік тілде "Ертіс ауданының экономика және бюджеттік жоспарлау бөлімі" мемлекеттiк мекемесi, орыс тілінде государственное учреждение "Отдел экономики и бюджетного планирования Иртышского района".</w:t>
      </w:r>
    </w:p>
    <w:bookmarkEnd w:id="17"/>
    <w:bookmarkStart w:name="z20" w:id="18"/>
    <w:p>
      <w:pPr>
        <w:spacing w:after="0"/>
        <w:ind w:left="0"/>
        <w:jc w:val="both"/>
      </w:pPr>
      <w:r>
        <w:rPr>
          <w:rFonts w:ascii="Times New Roman"/>
          <w:b w:val="false"/>
          <w:i w:val="false"/>
          <w:color w:val="000000"/>
          <w:sz w:val="28"/>
        </w:rPr>
        <w:t>
      12. Мемлекет Ертіс ауданы әкімдігі тұлғасында "Ертіс ауданының экономика және бюджеттік жоспарлау бөлімі" ММ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"Ертіс ауданының экономика және бюджеттік жоспарлау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xml:space="preserve">
      14. "Ертіс ауданының экономика және бюджеттік жоспарлау бөлімі" ММ қызметін қаржыландыру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"Ертіс ауданының экономика және бюджеттік жоспарлау бөлімі" ММ кәсiпкерлiк субъектiлерiмен "Ертіс ауданының экономика және бюджеттік жоспарлау бөлімі" ММ өкілеттіктері болып табылатын мiндеттердi орындау тұрғысынан шарттық қарым-қатынас жасауға тыйым салынады.</w:t>
      </w:r>
    </w:p>
    <w:bookmarkEnd w:id="21"/>
    <w:p>
      <w:pPr>
        <w:spacing w:after="0"/>
        <w:ind w:left="0"/>
        <w:jc w:val="both"/>
      </w:pPr>
      <w:r>
        <w:rPr>
          <w:rFonts w:ascii="Times New Roman"/>
          <w:b w:val="false"/>
          <w:i w:val="false"/>
          <w:color w:val="000000"/>
          <w:sz w:val="28"/>
        </w:rPr>
        <w:t>
      Егер "Ертіс ауданының экономика және бюджеттік жоспарлау бөлімі" ММ заңнамалық актiлермен кiрiс әкелетiн қызметтi жүзеге асыру құқығы берiлсе, онда алынған кiрiс Қазақстан Республикасының заңнамасында өзгеше белгеленбесе, мемлекеттік бюджетке жiберiледi.</w:t>
      </w:r>
    </w:p>
    <w:p>
      <w:pPr>
        <w:spacing w:after="0"/>
        <w:ind w:left="0"/>
        <w:jc w:val="both"/>
      </w:pPr>
      <w:r>
        <w:rPr>
          <w:rFonts w:ascii="Times New Roman"/>
          <w:b w:val="false"/>
          <w:i w:val="false"/>
          <w:color w:val="000000"/>
          <w:sz w:val="28"/>
        </w:rPr>
        <w:t>
      2-тарау. "Ертіс ауданының экономика және бюджеттік жоспарлау бөлімі" ММ мақсаты, қызметінің нысанасы, міндеттері мен өкілеттіктері</w:t>
      </w:r>
    </w:p>
    <w:bookmarkStart w:name="z24" w:id="22"/>
    <w:p>
      <w:pPr>
        <w:spacing w:after="0"/>
        <w:ind w:left="0"/>
        <w:jc w:val="both"/>
      </w:pPr>
      <w:r>
        <w:rPr>
          <w:rFonts w:ascii="Times New Roman"/>
          <w:b w:val="false"/>
          <w:i w:val="false"/>
          <w:color w:val="000000"/>
          <w:sz w:val="28"/>
        </w:rPr>
        <w:t>
      16. "Ертіс ауданының экономика және бюджеттік жоспарлау бөлімі" ММ мақсаты ауданның әлеуметтік-экономикалық дамуының стратегиялық мақсаттары мен басымдықтарын, негізгі бағыттарын қалыптастыру, мемлекеттің экономикалық және бюджеттік саясатын іске асыру мәселелері бойынша атқарушы органдарды үйлестіру, орта мерзімді кезеңге арналған аудандық бюджет пен ауылдық округтер бюджетінің болжамды көрсеткіштерін жоспарлау болып табылады.</w:t>
      </w:r>
    </w:p>
    <w:bookmarkEnd w:id="22"/>
    <w:bookmarkStart w:name="z25" w:id="23"/>
    <w:p>
      <w:pPr>
        <w:spacing w:after="0"/>
        <w:ind w:left="0"/>
        <w:jc w:val="both"/>
      </w:pPr>
      <w:r>
        <w:rPr>
          <w:rFonts w:ascii="Times New Roman"/>
          <w:b w:val="false"/>
          <w:i w:val="false"/>
          <w:color w:val="000000"/>
          <w:sz w:val="28"/>
        </w:rPr>
        <w:t>
      17. "Ертіс ауданының экономика және бюджеттік жоспарлау бөлімі" ММ қызметінің нысанасы аудандық деңгейде экономикалық және бюджеттік жоспарлау мәселелерінде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18. Міндеттері:</w:t>
      </w:r>
    </w:p>
    <w:bookmarkEnd w:id="24"/>
    <w:p>
      <w:pPr>
        <w:spacing w:after="0"/>
        <w:ind w:left="0"/>
        <w:jc w:val="both"/>
      </w:pPr>
      <w:r>
        <w:rPr>
          <w:rFonts w:ascii="Times New Roman"/>
          <w:b w:val="false"/>
          <w:i w:val="false"/>
          <w:color w:val="000000"/>
          <w:sz w:val="28"/>
        </w:rPr>
        <w:t>
      1) Ертіс ауданының әлеуметтік-экономикалық саясатының негізгі бағыттарын қалыптастыру;</w:t>
      </w:r>
    </w:p>
    <w:p>
      <w:pPr>
        <w:spacing w:after="0"/>
        <w:ind w:left="0"/>
        <w:jc w:val="both"/>
      </w:pPr>
      <w:r>
        <w:rPr>
          <w:rFonts w:ascii="Times New Roman"/>
          <w:b w:val="false"/>
          <w:i w:val="false"/>
          <w:color w:val="000000"/>
          <w:sz w:val="28"/>
        </w:rPr>
        <w:t>
      2) Ертіс ауданының бюджеттік және инвестициялық саясатын қалыптастыру;</w:t>
      </w:r>
    </w:p>
    <w:p>
      <w:pPr>
        <w:spacing w:after="0"/>
        <w:ind w:left="0"/>
        <w:jc w:val="both"/>
      </w:pPr>
      <w:r>
        <w:rPr>
          <w:rFonts w:ascii="Times New Roman"/>
          <w:b w:val="false"/>
          <w:i w:val="false"/>
          <w:color w:val="000000"/>
          <w:sz w:val="28"/>
        </w:rPr>
        <w:t>
      3) Ертіс ауданның жергілікті мемлекеттік басқарудың тиімді құрылымын қалыптастыру;</w:t>
      </w:r>
    </w:p>
    <w:p>
      <w:pPr>
        <w:spacing w:after="0"/>
        <w:ind w:left="0"/>
        <w:jc w:val="both"/>
      </w:pPr>
      <w:r>
        <w:rPr>
          <w:rFonts w:ascii="Times New Roman"/>
          <w:b w:val="false"/>
          <w:i w:val="false"/>
          <w:color w:val="000000"/>
          <w:sz w:val="28"/>
        </w:rPr>
        <w:t>
      4) аймақтық дамыту саласындағы саясатты іске асыру.</w:t>
      </w:r>
    </w:p>
    <w:p>
      <w:pPr>
        <w:spacing w:after="0"/>
        <w:ind w:left="0"/>
        <w:jc w:val="both"/>
      </w:pPr>
      <w:r>
        <w:rPr>
          <w:rFonts w:ascii="Times New Roman"/>
          <w:b w:val="false"/>
          <w:i w:val="false"/>
          <w:color w:val="000000"/>
          <w:sz w:val="28"/>
        </w:rPr>
        <w:t>
      5) ертіс ауданының әлеуметтік-экономикалық даму болжамын ескере отырып, жоспарлы кезеңге жергілікті бюджетке түсетін түсімдердің көлемін айқындау жөнінде ұсыныстар әзірлеу;</w:t>
      </w:r>
    </w:p>
    <w:p>
      <w:pPr>
        <w:spacing w:after="0"/>
        <w:ind w:left="0"/>
        <w:jc w:val="both"/>
      </w:pPr>
      <w:r>
        <w:rPr>
          <w:rFonts w:ascii="Times New Roman"/>
          <w:b w:val="false"/>
          <w:i w:val="false"/>
          <w:color w:val="000000"/>
          <w:sz w:val="28"/>
        </w:rPr>
        <w:t>
      6) жоспарлы кезеңге арналған аудан бюджетінің және ауданның ауылдар мен ауылдық округтер бюджетінің жобасын әзірлеу және тиісті қаржы жылына арналған бюджетті нақтылау, түзету жөнінде ұсыныстар енгізу.</w:t>
      </w:r>
    </w:p>
    <w:bookmarkStart w:name="z27" w:id="25"/>
    <w:p>
      <w:pPr>
        <w:spacing w:after="0"/>
        <w:ind w:left="0"/>
        <w:jc w:val="both"/>
      </w:pPr>
      <w:r>
        <w:rPr>
          <w:rFonts w:ascii="Times New Roman"/>
          <w:b w:val="false"/>
          <w:i w:val="false"/>
          <w:color w:val="000000"/>
          <w:sz w:val="28"/>
        </w:rPr>
        <w:t>
      19. Өкілеттіктері:</w:t>
      </w:r>
    </w:p>
    <w:bookmarkEnd w:id="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Ертіс ауданы әкімдігінің және әкімінің қарауына ұсыныстар енгізуге:</w:t>
      </w:r>
    </w:p>
    <w:p>
      <w:pPr>
        <w:spacing w:after="0"/>
        <w:ind w:left="0"/>
        <w:jc w:val="both"/>
      </w:pPr>
      <w:r>
        <w:rPr>
          <w:rFonts w:ascii="Times New Roman"/>
          <w:b w:val="false"/>
          <w:i w:val="false"/>
          <w:color w:val="000000"/>
          <w:sz w:val="28"/>
        </w:rPr>
        <w:t>
      Ертіс ауданының әлеуметтік-экономикалық даму мақсаттары, басымдықтары мен стратегиясы бойынша;</w:t>
      </w:r>
    </w:p>
    <w:p>
      <w:pPr>
        <w:spacing w:after="0"/>
        <w:ind w:left="0"/>
        <w:jc w:val="both"/>
      </w:pPr>
      <w:r>
        <w:rPr>
          <w:rFonts w:ascii="Times New Roman"/>
          <w:b w:val="false"/>
          <w:i w:val="false"/>
          <w:color w:val="000000"/>
          <w:sz w:val="28"/>
        </w:rPr>
        <w:t>
      жергілікті бюджеттерден қаржыландырылатын атқарушы органдар бойынша өздері қабылдаған актілерге өзгерістер енгізу немесе Ертіс ауданының қолданыстағы даму стратегиясын іске асыруға кедергі келтіретін актілердің күшін жою туралы;</w:t>
      </w:r>
    </w:p>
    <w:p>
      <w:pPr>
        <w:spacing w:after="0"/>
        <w:ind w:left="0"/>
        <w:jc w:val="both"/>
      </w:pPr>
      <w:r>
        <w:rPr>
          <w:rFonts w:ascii="Times New Roman"/>
          <w:b w:val="false"/>
          <w:i w:val="false"/>
          <w:color w:val="000000"/>
          <w:sz w:val="28"/>
        </w:rPr>
        <w:t>
      2. "Ертіс ауданының экономика және бюджеттік жоспарлау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 сұратуға және алуға;</w:t>
      </w:r>
    </w:p>
    <w:p>
      <w:pPr>
        <w:spacing w:after="0"/>
        <w:ind w:left="0"/>
        <w:jc w:val="both"/>
      </w:pPr>
      <w:r>
        <w:rPr>
          <w:rFonts w:ascii="Times New Roman"/>
          <w:b w:val="false"/>
          <w:i w:val="false"/>
          <w:color w:val="000000"/>
          <w:sz w:val="28"/>
        </w:rPr>
        <w:t>
      3. жергілікті бюджеттен қаржыландырылатын жергілікті атқарушы органдарға Қазақстан Республикасының бюджет заңнамасын орындау және қолдану жөніндегі тапсырмалар беруге;</w:t>
      </w:r>
    </w:p>
    <w:p>
      <w:pPr>
        <w:spacing w:after="0"/>
        <w:ind w:left="0"/>
        <w:jc w:val="both"/>
      </w:pPr>
      <w:r>
        <w:rPr>
          <w:rFonts w:ascii="Times New Roman"/>
          <w:b w:val="false"/>
          <w:i w:val="false"/>
          <w:color w:val="000000"/>
          <w:sz w:val="28"/>
        </w:rPr>
        <w:t>
      4. басшыларының келісімі бойынша жергілікті бюджеттен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5. осы Ережеде белгіленген өз құзыреті шегінде мемлекеттік органдарда, сотта "Ертіс ауданының экономика және бюджеттік жоспарлау бөлімі" ММ мүдделерін ұсыну;</w:t>
      </w:r>
    </w:p>
    <w:p>
      <w:pPr>
        <w:spacing w:after="0"/>
        <w:ind w:left="0"/>
        <w:jc w:val="both"/>
      </w:pPr>
      <w:r>
        <w:rPr>
          <w:rFonts w:ascii="Times New Roman"/>
          <w:b w:val="false"/>
          <w:i w:val="false"/>
          <w:color w:val="000000"/>
          <w:sz w:val="28"/>
        </w:rPr>
        <w:t>
      6. Өз құзыреті шегінде шарттар, келісімдер жасасуға;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Республикасының заңдарына және нормативтік құқықтық актілерге сәйкес қызметін жүзеге асыруға құқылы;</w:t>
      </w:r>
    </w:p>
    <w:p>
      <w:pPr>
        <w:spacing w:after="0"/>
        <w:ind w:left="0"/>
        <w:jc w:val="both"/>
      </w:pPr>
      <w:r>
        <w:rPr>
          <w:rFonts w:ascii="Times New Roman"/>
          <w:b w:val="false"/>
          <w:i w:val="false"/>
          <w:color w:val="000000"/>
          <w:sz w:val="28"/>
        </w:rPr>
        <w:t>
      2. Ертіс ауданының әлеуметтік-экономикалық дамуының бағдарламалық және стратегиялық құжаттарын әзірлеу;</w:t>
      </w:r>
    </w:p>
    <w:p>
      <w:pPr>
        <w:spacing w:after="0"/>
        <w:ind w:left="0"/>
        <w:jc w:val="both"/>
      </w:pPr>
      <w:r>
        <w:rPr>
          <w:rFonts w:ascii="Times New Roman"/>
          <w:b w:val="false"/>
          <w:i w:val="false"/>
          <w:color w:val="000000"/>
          <w:sz w:val="28"/>
        </w:rPr>
        <w:t>
      3. мемлекеттік жоспарлау жүйесін іске асыруды қамтамасыз ету;</w:t>
      </w:r>
    </w:p>
    <w:p>
      <w:pPr>
        <w:spacing w:after="0"/>
        <w:ind w:left="0"/>
        <w:jc w:val="both"/>
      </w:pPr>
      <w:r>
        <w:rPr>
          <w:rFonts w:ascii="Times New Roman"/>
          <w:b w:val="false"/>
          <w:i w:val="false"/>
          <w:color w:val="000000"/>
          <w:sz w:val="28"/>
        </w:rPr>
        <w:t>
      4. бюджеттік параметрлерді қажеттілік бойынша түзету;</w:t>
      </w:r>
    </w:p>
    <w:p>
      <w:pPr>
        <w:spacing w:after="0"/>
        <w:ind w:left="0"/>
        <w:jc w:val="both"/>
      </w:pPr>
      <w:r>
        <w:rPr>
          <w:rFonts w:ascii="Times New Roman"/>
          <w:b w:val="false"/>
          <w:i w:val="false"/>
          <w:color w:val="000000"/>
          <w:sz w:val="28"/>
        </w:rPr>
        <w:t>
      5.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6. нормативтік құқықтық актілерге сәйкес өзіне бекітілген коммуналдық мүліктің сақталуын қамтамасыз ету;</w:t>
      </w:r>
    </w:p>
    <w:p>
      <w:pPr>
        <w:spacing w:after="0"/>
        <w:ind w:left="0"/>
        <w:jc w:val="both"/>
      </w:pPr>
      <w:r>
        <w:rPr>
          <w:rFonts w:ascii="Times New Roman"/>
          <w:b w:val="false"/>
          <w:i w:val="false"/>
          <w:color w:val="000000"/>
          <w:sz w:val="28"/>
        </w:rPr>
        <w:t>
      7. мекеме қызметкерлерінің кепілді еңбек жағдайлары мен әлеуметтік қорғау шараларын қамтамасыз ету.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ауданның әлеуметтік-экономикалық даму басымдықтарын қалыптастыру;</w:t>
      </w:r>
    </w:p>
    <w:p>
      <w:pPr>
        <w:spacing w:after="0"/>
        <w:ind w:left="0"/>
        <w:jc w:val="both"/>
      </w:pPr>
      <w:r>
        <w:rPr>
          <w:rFonts w:ascii="Times New Roman"/>
          <w:b w:val="false"/>
          <w:i w:val="false"/>
          <w:color w:val="000000"/>
          <w:sz w:val="28"/>
        </w:rPr>
        <w:t>
      2) бес жылдық мерзімге ауданның әлеуметтік-экономикалық даму болжамын нақтылау, жыл сайын әзірлеу, соның ішінде ауданның бюджеттік инвестияларының басымды тізімі мен бюджеттік параметрлері;</w:t>
      </w:r>
    </w:p>
    <w:p>
      <w:pPr>
        <w:spacing w:after="0"/>
        <w:ind w:left="0"/>
        <w:jc w:val="both"/>
      </w:pPr>
      <w:r>
        <w:rPr>
          <w:rFonts w:ascii="Times New Roman"/>
          <w:b w:val="false"/>
          <w:i w:val="false"/>
          <w:color w:val="000000"/>
          <w:sz w:val="28"/>
        </w:rPr>
        <w:t>
      3) мемлекеттік жоспарлау жүйесінің құжаттарын, оның ішінде ауылдық округтер бюджеттерінің жобаларын әзірлеу бойынша ауданның атқарушы органдарының жұмысын үйлестіру, әдіснамалық сүйемелдеу;</w:t>
      </w:r>
    </w:p>
    <w:p>
      <w:pPr>
        <w:spacing w:after="0"/>
        <w:ind w:left="0"/>
        <w:jc w:val="both"/>
      </w:pPr>
      <w:r>
        <w:rPr>
          <w:rFonts w:ascii="Times New Roman"/>
          <w:b w:val="false"/>
          <w:i w:val="false"/>
          <w:color w:val="000000"/>
          <w:sz w:val="28"/>
        </w:rPr>
        <w:t>
      4) аудандардың әлеуметтік-экономикалық дамуына мониторинг жүргізу және өңірлік стандарттар жүйесіне сәйкес АЕМ-ді объектілермен және көрсетілетін қызметтермен (игіліктермен) қамтамасыз ету деңгейін айқындау;</w:t>
      </w:r>
    </w:p>
    <w:p>
      <w:pPr>
        <w:spacing w:after="0"/>
        <w:ind w:left="0"/>
        <w:jc w:val="both"/>
      </w:pPr>
      <w:r>
        <w:rPr>
          <w:rFonts w:ascii="Times New Roman"/>
          <w:b w:val="false"/>
          <w:i w:val="false"/>
          <w:color w:val="000000"/>
          <w:sz w:val="28"/>
        </w:rPr>
        <w:t>
      5) облыстың даму жоспарын, оны іске асыру жөніндегі іс-шаралар жоспарын әзірлеу, түзету, мониторингілеу;</w:t>
      </w:r>
    </w:p>
    <w:p>
      <w:pPr>
        <w:spacing w:after="0"/>
        <w:ind w:left="0"/>
        <w:jc w:val="both"/>
      </w:pPr>
      <w:r>
        <w:rPr>
          <w:rFonts w:ascii="Times New Roman"/>
          <w:b w:val="false"/>
          <w:i w:val="false"/>
          <w:color w:val="000000"/>
          <w:sz w:val="28"/>
        </w:rPr>
        <w:t>
      6) "Ауыл – ел бесігі" арнайы жобасын іске асыру;</w:t>
      </w:r>
    </w:p>
    <w:p>
      <w:pPr>
        <w:spacing w:after="0"/>
        <w:ind w:left="0"/>
        <w:jc w:val="both"/>
      </w:pPr>
      <w:r>
        <w:rPr>
          <w:rFonts w:ascii="Times New Roman"/>
          <w:b w:val="false"/>
          <w:i w:val="false"/>
          <w:color w:val="000000"/>
          <w:sz w:val="28"/>
        </w:rPr>
        <w:t>
      7) аудан әкімінің облыс әкімімен кезекті қаржы жылына арналған облыстық рейтингінің мониторингі;</w:t>
      </w:r>
    </w:p>
    <w:p>
      <w:pPr>
        <w:spacing w:after="0"/>
        <w:ind w:left="0"/>
        <w:jc w:val="both"/>
      </w:pPr>
      <w:r>
        <w:rPr>
          <w:rFonts w:ascii="Times New Roman"/>
          <w:b w:val="false"/>
          <w:i w:val="false"/>
          <w:color w:val="000000"/>
          <w:sz w:val="28"/>
        </w:rPr>
        <w:t>
      8) жергілікті мемлекеттік органдардың құрылымдық және функционалдық шолулар жүргізуін ұйымдастыру:</w:t>
      </w:r>
    </w:p>
    <w:p>
      <w:pPr>
        <w:spacing w:after="0"/>
        <w:ind w:left="0"/>
        <w:jc w:val="both"/>
      </w:pPr>
      <w:r>
        <w:rPr>
          <w:rFonts w:ascii="Times New Roman"/>
          <w:b w:val="false"/>
          <w:i w:val="false"/>
          <w:color w:val="000000"/>
          <w:sz w:val="28"/>
        </w:rPr>
        <w:t>
      - өкілеттіктерді шектеу бойынша жергілікті мемлекеттік органдарға ұсыныстар әзірлеу;</w:t>
      </w:r>
    </w:p>
    <w:p>
      <w:pPr>
        <w:spacing w:after="0"/>
        <w:ind w:left="0"/>
        <w:jc w:val="both"/>
      </w:pPr>
      <w:r>
        <w:rPr>
          <w:rFonts w:ascii="Times New Roman"/>
          <w:b w:val="false"/>
          <w:i w:val="false"/>
          <w:color w:val="000000"/>
          <w:sz w:val="28"/>
        </w:rPr>
        <w:t>
      - мемлекеттік функцияларды бәсекелестік ортаға беру;</w:t>
      </w:r>
    </w:p>
    <w:p>
      <w:pPr>
        <w:spacing w:after="0"/>
        <w:ind w:left="0"/>
        <w:jc w:val="both"/>
      </w:pPr>
      <w:r>
        <w:rPr>
          <w:rFonts w:ascii="Times New Roman"/>
          <w:b w:val="false"/>
          <w:i w:val="false"/>
          <w:color w:val="000000"/>
          <w:sz w:val="28"/>
        </w:rPr>
        <w:t>
      - жергілікті атқарушы органдардың оңтайлы штат санын анықтау;</w:t>
      </w:r>
    </w:p>
    <w:p>
      <w:pPr>
        <w:spacing w:after="0"/>
        <w:ind w:left="0"/>
        <w:jc w:val="both"/>
      </w:pPr>
      <w:r>
        <w:rPr>
          <w:rFonts w:ascii="Times New Roman"/>
          <w:b w:val="false"/>
          <w:i w:val="false"/>
          <w:color w:val="000000"/>
          <w:sz w:val="28"/>
        </w:rPr>
        <w:t>
      9) Жергілікті атқарушы органдардың басқару құрылымы мен схемасы бойынша ұсыныстар қалыптастыру;</w:t>
      </w:r>
    </w:p>
    <w:p>
      <w:pPr>
        <w:spacing w:after="0"/>
        <w:ind w:left="0"/>
        <w:jc w:val="both"/>
      </w:pPr>
      <w:r>
        <w:rPr>
          <w:rFonts w:ascii="Times New Roman"/>
          <w:b w:val="false"/>
          <w:i w:val="false"/>
          <w:color w:val="000000"/>
          <w:sz w:val="28"/>
        </w:rPr>
        <w:t>
      10) атқарушы органдардың қызметтік және кезекші көлігінің лимитін бөлу бойынша аудан әкімі өкімінің жобасын әзірлеу және келісу;</w:t>
      </w:r>
    </w:p>
    <w:p>
      <w:pPr>
        <w:spacing w:after="0"/>
        <w:ind w:left="0"/>
        <w:jc w:val="both"/>
      </w:pPr>
      <w:r>
        <w:rPr>
          <w:rFonts w:ascii="Times New Roman"/>
          <w:b w:val="false"/>
          <w:i w:val="false"/>
          <w:color w:val="000000"/>
          <w:sz w:val="28"/>
        </w:rPr>
        <w:t>
      11) Жергілікті атқарушы органдармен, аумақтық мемлекеттік кіріс органдарымен бірлесіп (келісім бойынша) жергілікті бюджет кірістерін болжауды жүзеге асыру;</w:t>
      </w:r>
    </w:p>
    <w:p>
      <w:pPr>
        <w:spacing w:after="0"/>
        <w:ind w:left="0"/>
        <w:jc w:val="both"/>
      </w:pPr>
      <w:r>
        <w:rPr>
          <w:rFonts w:ascii="Times New Roman"/>
          <w:b w:val="false"/>
          <w:i w:val="false"/>
          <w:color w:val="000000"/>
          <w:sz w:val="28"/>
        </w:rPr>
        <w:t>
      12) бюджеттік бағдарламалар әкімшілерінің жоспарлы үш жылдық кезеңге арналған шығыстарының лимиттерін айқындау;</w:t>
      </w:r>
    </w:p>
    <w:p>
      <w:pPr>
        <w:spacing w:after="0"/>
        <w:ind w:left="0"/>
        <w:jc w:val="both"/>
      </w:pPr>
      <w:r>
        <w:rPr>
          <w:rFonts w:ascii="Times New Roman"/>
          <w:b w:val="false"/>
          <w:i w:val="false"/>
          <w:color w:val="000000"/>
          <w:sz w:val="28"/>
        </w:rPr>
        <w:t>
      13) аудандық бюджеттік бағдарламалар әкімшілерінің және ауданның ауылдары мен ауылдық округтері әкімдері аппараттарының бюджеттік өтінімдерін қарау;</w:t>
      </w:r>
    </w:p>
    <w:p>
      <w:pPr>
        <w:spacing w:after="0"/>
        <w:ind w:left="0"/>
        <w:jc w:val="both"/>
      </w:pPr>
      <w:r>
        <w:rPr>
          <w:rFonts w:ascii="Times New Roman"/>
          <w:b w:val="false"/>
          <w:i w:val="false"/>
          <w:color w:val="000000"/>
          <w:sz w:val="28"/>
        </w:rPr>
        <w:t>
      14) аудандық бюджет комиссиясының қызметін қамтамасыз ету жөніндегі жұмысты үйлестіреді;</w:t>
      </w:r>
    </w:p>
    <w:p>
      <w:pPr>
        <w:spacing w:after="0"/>
        <w:ind w:left="0"/>
        <w:jc w:val="both"/>
      </w:pPr>
      <w:r>
        <w:rPr>
          <w:rFonts w:ascii="Times New Roman"/>
          <w:b w:val="false"/>
          <w:i w:val="false"/>
          <w:color w:val="000000"/>
          <w:sz w:val="28"/>
        </w:rPr>
        <w:t>
      15) аудандық мәслихат шешімінің және аудан әкімдігінің тиісті қаржы жылына арналған аудан бюджетін және ауданның ауылдар мен ауылдық округтер бюджетін бекіту, нақтылау және түзету туралы қаулысының жобаларын әзірлеу;</w:t>
      </w:r>
    </w:p>
    <w:p>
      <w:pPr>
        <w:spacing w:after="0"/>
        <w:ind w:left="0"/>
        <w:jc w:val="both"/>
      </w:pPr>
      <w:r>
        <w:rPr>
          <w:rFonts w:ascii="Times New Roman"/>
          <w:b w:val="false"/>
          <w:i w:val="false"/>
          <w:color w:val="000000"/>
          <w:sz w:val="28"/>
        </w:rPr>
        <w:t>
      16) Қазақстан Республикасының заңнамасына сәйкес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мен ауылдық округтер әкімдері аппараттарының мемлекеттік қызметшілеріне әлеуметтік қолдау шараларын ұсыну бойынша Мемлекеттік қызмет көрсету;</w:t>
      </w:r>
    </w:p>
    <w:p>
      <w:pPr>
        <w:spacing w:after="0"/>
        <w:ind w:left="0"/>
        <w:jc w:val="both"/>
      </w:pPr>
      <w:r>
        <w:rPr>
          <w:rFonts w:ascii="Times New Roman"/>
          <w:b w:val="false"/>
          <w:i w:val="false"/>
          <w:color w:val="000000"/>
          <w:sz w:val="28"/>
        </w:rPr>
        <w:t>
      17)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мен ауылдық округтер әкімдері аппараттарының мемлекеттік қызметшілеріне әлеуметтік қолдау шараларын ұсыну;</w:t>
      </w:r>
    </w:p>
    <w:p>
      <w:pPr>
        <w:spacing w:after="0"/>
        <w:ind w:left="0"/>
        <w:jc w:val="both"/>
      </w:pPr>
      <w:r>
        <w:rPr>
          <w:rFonts w:ascii="Times New Roman"/>
          <w:b w:val="false"/>
          <w:i w:val="false"/>
          <w:color w:val="000000"/>
          <w:sz w:val="28"/>
        </w:rPr>
        <w:t>
      18) бюджеттік жоба бойынша экономикалық қорытындылар дайындау;</w:t>
      </w:r>
    </w:p>
    <w:p>
      <w:pPr>
        <w:spacing w:after="0"/>
        <w:ind w:left="0"/>
        <w:jc w:val="both"/>
      </w:pPr>
      <w:r>
        <w:rPr>
          <w:rFonts w:ascii="Times New Roman"/>
          <w:b w:val="false"/>
          <w:i w:val="false"/>
          <w:color w:val="000000"/>
          <w:sz w:val="28"/>
        </w:rPr>
        <w:t>
      19) заңды тұлғалардың жарғылық капиталына мемлекеттің қатысуы, мемлекеттік-жекешелік әріптестік жобалары, оның ішінде концессиялық жобалар арқылы жергілікті бюджеттік инвестициялық жобалар мен бюджеттік инвестициялардың іске асырылуын мониторингілеу және бағалау;</w:t>
      </w:r>
    </w:p>
    <w:p>
      <w:pPr>
        <w:spacing w:after="0"/>
        <w:ind w:left="0"/>
        <w:jc w:val="both"/>
      </w:pPr>
      <w:r>
        <w:rPr>
          <w:rFonts w:ascii="Times New Roman"/>
          <w:b w:val="false"/>
          <w:i w:val="false"/>
          <w:color w:val="000000"/>
          <w:sz w:val="28"/>
        </w:rPr>
        <w:t>
      20) іске асыруға жоспарланатын мемлекеттік-жекешелік әріптестіктің жергілікті жобаларының тізбесін қалыптастыру;</w:t>
      </w:r>
    </w:p>
    <w:p>
      <w:pPr>
        <w:spacing w:after="0"/>
        <w:ind w:left="0"/>
        <w:jc w:val="both"/>
      </w:pPr>
      <w:r>
        <w:rPr>
          <w:rFonts w:ascii="Times New Roman"/>
          <w:b w:val="false"/>
          <w:i w:val="false"/>
          <w:color w:val="000000"/>
          <w:sz w:val="28"/>
        </w:rPr>
        <w:t>
      21) перспективалы ауылдарды айқындау әдістемесі бойынша тірек, спутниктік және шекара маңындағы ауылдық елді мекендердің тізбесін айқындау;</w:t>
      </w:r>
    </w:p>
    <w:p>
      <w:pPr>
        <w:spacing w:after="0"/>
        <w:ind w:left="0"/>
        <w:jc w:val="both"/>
      </w:pPr>
      <w:r>
        <w:rPr>
          <w:rFonts w:ascii="Times New Roman"/>
          <w:b w:val="false"/>
          <w:i w:val="false"/>
          <w:color w:val="000000"/>
          <w:sz w:val="28"/>
        </w:rPr>
        <w:t>
      22) жеке және заңды тұлғалардың өтініштерін есепке алуды және қарауды, бөлім басшысының азаматтарды жеке қабылдауын жүргізуді қамтамасыз етеді;</w:t>
      </w:r>
    </w:p>
    <w:p>
      <w:pPr>
        <w:spacing w:after="0"/>
        <w:ind w:left="0"/>
        <w:jc w:val="both"/>
      </w:pPr>
      <w:r>
        <w:rPr>
          <w:rFonts w:ascii="Times New Roman"/>
          <w:b w:val="false"/>
          <w:i w:val="false"/>
          <w:color w:val="000000"/>
          <w:sz w:val="28"/>
        </w:rPr>
        <w:t>
      23) "Ертіс ауданының экономика және бюджеттік жоспарлау бөлімі" ММ құжаттамалық қамтамасыз ету жүйесін ұйымдастыру, жүргізу және жетілдіру;</w:t>
      </w:r>
    </w:p>
    <w:p>
      <w:pPr>
        <w:spacing w:after="0"/>
        <w:ind w:left="0"/>
        <w:jc w:val="both"/>
      </w:pPr>
      <w:r>
        <w:rPr>
          <w:rFonts w:ascii="Times New Roman"/>
          <w:b w:val="false"/>
          <w:i w:val="false"/>
          <w:color w:val="000000"/>
          <w:sz w:val="28"/>
        </w:rPr>
        <w:t>
      24) "Ертіс ауданының экономика және бюджеттік жоспарлау бөлімі" ММ ақпараттық ресурстар жүйесінің жұмыс істеуін қамтамасыз ету;</w:t>
      </w:r>
    </w:p>
    <w:p>
      <w:pPr>
        <w:spacing w:after="0"/>
        <w:ind w:left="0"/>
        <w:jc w:val="both"/>
      </w:pPr>
      <w:r>
        <w:rPr>
          <w:rFonts w:ascii="Times New Roman"/>
          <w:b w:val="false"/>
          <w:i w:val="false"/>
          <w:color w:val="000000"/>
          <w:sz w:val="28"/>
        </w:rPr>
        <w:t>
      25) қолданыстағы заңнамаға сәйкес мемлекеттік сатып алу рәсімдерін ұйымдастыру және өткізу, мемлекеттік сатып алу бойынша есептілікті жасау және "Ертіс ауданының экономика және бюджеттік жоспарлау бөлімі" ММ Мемлекеттік сатып алудың жылдық жоспарын әзірлеу;</w:t>
      </w:r>
    </w:p>
    <w:p>
      <w:pPr>
        <w:spacing w:after="0"/>
        <w:ind w:left="0"/>
        <w:jc w:val="both"/>
      </w:pPr>
      <w:r>
        <w:rPr>
          <w:rFonts w:ascii="Times New Roman"/>
          <w:b w:val="false"/>
          <w:i w:val="false"/>
          <w:color w:val="000000"/>
          <w:sz w:val="28"/>
        </w:rPr>
        <w:t>
      26) "Ертіс ауданының экономика және бюджеттік жоспарлау бөлімі" ММ әкімшісі болып табылатын бюджеттік бағдарламаларды қаржыландыру жоспарларын қалыптастыру, бекіту және орындау, бухгалтерлік есеп пен есептілікті ұйымдастыруды қамтамасыз ету;</w:t>
      </w:r>
    </w:p>
    <w:bookmarkStart w:name="z29" w:id="27"/>
    <w:p>
      <w:pPr>
        <w:spacing w:after="0"/>
        <w:ind w:left="0"/>
        <w:jc w:val="left"/>
      </w:pPr>
      <w:r>
        <w:rPr>
          <w:rFonts w:ascii="Times New Roman"/>
          <w:b/>
          <w:i w:val="false"/>
          <w:color w:val="000000"/>
        </w:rPr>
        <w:t xml:space="preserve"> 3-тарау. "Ертіс ауданының экономика және бюджеттік жоспарлау бөлімі" ММ бірінші басшысының мәртебесі, өкілеттіктері</w:t>
      </w:r>
    </w:p>
    <w:bookmarkEnd w:id="27"/>
    <w:bookmarkStart w:name="z30" w:id="28"/>
    <w:p>
      <w:pPr>
        <w:spacing w:after="0"/>
        <w:ind w:left="0"/>
        <w:jc w:val="both"/>
      </w:pPr>
      <w:r>
        <w:rPr>
          <w:rFonts w:ascii="Times New Roman"/>
          <w:b w:val="false"/>
          <w:i w:val="false"/>
          <w:color w:val="000000"/>
          <w:sz w:val="28"/>
        </w:rPr>
        <w:t>
      21. "Ертіс ауданының экономика және бюджеттік жоспарлау бөлімі" ММ басқаруды бірінші басшы жүзеге асырады, ол "Ертіс ауданының экономика және бюджеттік жоспарлау бөлімі" ММ жүктелген мiндеттердiң орындалуына және оның өз өкілеттіктерін жүзеге асыруына дербес жауапты болады.</w:t>
      </w:r>
    </w:p>
    <w:bookmarkEnd w:id="28"/>
    <w:bookmarkStart w:name="z31" w:id="29"/>
    <w:p>
      <w:pPr>
        <w:spacing w:after="0"/>
        <w:ind w:left="0"/>
        <w:jc w:val="both"/>
      </w:pPr>
      <w:r>
        <w:rPr>
          <w:rFonts w:ascii="Times New Roman"/>
          <w:b w:val="false"/>
          <w:i w:val="false"/>
          <w:color w:val="000000"/>
          <w:sz w:val="28"/>
        </w:rPr>
        <w:t>
      22. "Ертіс ауданының экономика және бюджеттік жоспарлау бөлімі" ММ бірінші басшысы Қазақстан Республикасының заңнамасына сәйкес лауазымға тағайындалады және лауазымнан босатылады.</w:t>
      </w:r>
    </w:p>
    <w:bookmarkEnd w:id="29"/>
    <w:bookmarkStart w:name="z32" w:id="30"/>
    <w:p>
      <w:pPr>
        <w:spacing w:after="0"/>
        <w:ind w:left="0"/>
        <w:jc w:val="both"/>
      </w:pPr>
      <w:r>
        <w:rPr>
          <w:rFonts w:ascii="Times New Roman"/>
          <w:b w:val="false"/>
          <w:i w:val="false"/>
          <w:color w:val="000000"/>
          <w:sz w:val="28"/>
        </w:rPr>
        <w:t>
      23. "Ертіс ауданының экономика және бюджеттік жоспарлау бөлімі" ММ бірінші басшысында орынбасарлар жоқ.</w:t>
      </w:r>
    </w:p>
    <w:bookmarkEnd w:id="30"/>
    <w:bookmarkStart w:name="z33" w:id="31"/>
    <w:p>
      <w:pPr>
        <w:spacing w:after="0"/>
        <w:ind w:left="0"/>
        <w:jc w:val="both"/>
      </w:pPr>
      <w:r>
        <w:rPr>
          <w:rFonts w:ascii="Times New Roman"/>
          <w:b w:val="false"/>
          <w:i w:val="false"/>
          <w:color w:val="000000"/>
          <w:sz w:val="28"/>
        </w:rPr>
        <w:t>
      24. "Ертіс ауданының экономика және бюджеттік жоспарлау бөлімі" ММ бiрiншi басшысының өкілеттіктері:</w:t>
      </w:r>
    </w:p>
    <w:bookmarkEnd w:id="31"/>
    <w:p>
      <w:pPr>
        <w:spacing w:after="0"/>
        <w:ind w:left="0"/>
        <w:jc w:val="both"/>
      </w:pPr>
      <w:r>
        <w:rPr>
          <w:rFonts w:ascii="Times New Roman"/>
          <w:b w:val="false"/>
          <w:i w:val="false"/>
          <w:color w:val="000000"/>
          <w:sz w:val="28"/>
        </w:rPr>
        <w:t>
      1) аудан әкімдігінің бекітуіне "Ертіс ауданының экономика және бюджеттік жоспарлау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"Ертіс ауданының экономика және бюджеттік жоспарлау бөлімі" ММ жұмысын ұйымдастырады, оның қызметіне басшылықты жүзеге асырады, "Ертіс ауданының экономика және бюджеттік жоспарлау бөлімі"ММ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"Ертіс ауданының экономика және бюджеттік жоспарлау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 заңнамамен белгіленген тәртіпте "Ертіс ауданының экономика және бюджеттік жоспарлау бөлімі" ММ қызметкерлерін мадақтайды, материалдық көмек көрсетуді және оған тәртіптік жазалар қолданады;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 "Ертіс ауданының экономика және бюджеттік жоспарлау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7) "Ертіс ауданының экономика және бюджеттік жоспарлау бөлімі" ММ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мемлекеттік мекеменің қызметкерлерінің қатысуымен мәжілістер өткізеді;</w:t>
      </w:r>
    </w:p>
    <w:p>
      <w:pPr>
        <w:spacing w:after="0"/>
        <w:ind w:left="0"/>
        <w:jc w:val="both"/>
      </w:pPr>
      <w:r>
        <w:rPr>
          <w:rFonts w:ascii="Times New Roman"/>
          <w:b w:val="false"/>
          <w:i w:val="false"/>
          <w:color w:val="000000"/>
          <w:sz w:val="28"/>
        </w:rPr>
        <w:t>
      9) "Ертіс ауданының экономика және бюджеттік жоспарлау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10) "Ертіс ауданының экономика және бюджеттік жоспарлау бөлімі" ММ қызметкерлерін іссапарға жібереді;</w:t>
      </w:r>
    </w:p>
    <w:p>
      <w:pPr>
        <w:spacing w:after="0"/>
        <w:ind w:left="0"/>
        <w:jc w:val="both"/>
      </w:pPr>
      <w:r>
        <w:rPr>
          <w:rFonts w:ascii="Times New Roman"/>
          <w:b w:val="false"/>
          <w:i w:val="false"/>
          <w:color w:val="000000"/>
          <w:sz w:val="28"/>
        </w:rPr>
        <w:t>
      11) азаматтардың жеке қабылдауын жүзеге асырады;</w:t>
      </w:r>
    </w:p>
    <w:p>
      <w:pPr>
        <w:spacing w:after="0"/>
        <w:ind w:left="0"/>
        <w:jc w:val="both"/>
      </w:pPr>
      <w:r>
        <w:rPr>
          <w:rFonts w:ascii="Times New Roman"/>
          <w:b w:val="false"/>
          <w:i w:val="false"/>
          <w:color w:val="000000"/>
          <w:sz w:val="28"/>
        </w:rPr>
        <w:t>
      12) барлық мемлекеттік органдарда, сотта және өзге ұйымдарда меншік нысанына қарамастан Қазақстан Республикасының қолданыстағы заңнамасына сәйкес "Ертіс ауданының экономика және бюджеттік жоспарлау бөлімі" ММ мүддесін қорғау құқығына сенім хат береді;</w:t>
      </w:r>
    </w:p>
    <w:p>
      <w:pPr>
        <w:spacing w:after="0"/>
        <w:ind w:left="0"/>
        <w:jc w:val="both"/>
      </w:pPr>
      <w:r>
        <w:rPr>
          <w:rFonts w:ascii="Times New Roman"/>
          <w:b w:val="false"/>
          <w:i w:val="false"/>
          <w:color w:val="000000"/>
          <w:sz w:val="28"/>
        </w:rPr>
        <w:t>
      13)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14) Қазақстан Республикасының заңнамасына сәйкес басқа да өкілеттікті жүзеге асырады.</w:t>
      </w:r>
    </w:p>
    <w:p>
      <w:pPr>
        <w:spacing w:after="0"/>
        <w:ind w:left="0"/>
        <w:jc w:val="both"/>
      </w:pPr>
      <w:r>
        <w:rPr>
          <w:rFonts w:ascii="Times New Roman"/>
          <w:b w:val="false"/>
          <w:i w:val="false"/>
          <w:color w:val="000000"/>
          <w:sz w:val="28"/>
        </w:rPr>
        <w:t>
      "Ертіс ауданының экономика және бюджеттік жоспарлау бөлімі" ММ бiрiншi басшысы болмаған кезеңде, оның өкiлеттiктерiн қолданыстағы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25. "Ертіс ауданының экономика және бюджеттік жоспарлау бөлімі" ММ коммуналдық мүлікті басқару уәкілетті органы (жергілікті атқарушы органы) арасындағы қарым-қатынас Қазақстан Республикасының қолданыстағы заңнамамен реттеледі.</w:t>
      </w:r>
    </w:p>
    <w:bookmarkEnd w:id="32"/>
    <w:bookmarkStart w:name="z35" w:id="33"/>
    <w:p>
      <w:pPr>
        <w:spacing w:after="0"/>
        <w:ind w:left="0"/>
        <w:jc w:val="both"/>
      </w:pPr>
      <w:r>
        <w:rPr>
          <w:rFonts w:ascii="Times New Roman"/>
          <w:b w:val="false"/>
          <w:i w:val="false"/>
          <w:color w:val="000000"/>
          <w:sz w:val="28"/>
        </w:rPr>
        <w:t>
      26. "Ертіс ауданының экономика және бюджеттік жоспарлау бөлімі" ММ тиісті саласының уәкілетті органы (жергілікті атқарушы органы) арасындағы қарым-қатынас Қазақстан Республикасының қолданыстағы заңнамамен реттеледі.</w:t>
      </w:r>
    </w:p>
    <w:bookmarkEnd w:id="33"/>
    <w:bookmarkStart w:name="z36" w:id="34"/>
    <w:p>
      <w:pPr>
        <w:spacing w:after="0"/>
        <w:ind w:left="0"/>
        <w:jc w:val="both"/>
      </w:pPr>
      <w:r>
        <w:rPr>
          <w:rFonts w:ascii="Times New Roman"/>
          <w:b w:val="false"/>
          <w:i w:val="false"/>
          <w:color w:val="000000"/>
          <w:sz w:val="28"/>
        </w:rPr>
        <w:t xml:space="preserve">
      27. "Ертіс ауданының экономика және бюджеттік жоспарлау бөлімі" ММ еңбек ұжымы өзара қарым-қатынас мемлекеттік қызмет туралы </w:t>
      </w:r>
      <w:r>
        <w:rPr>
          <w:rFonts w:ascii="Times New Roman"/>
          <w:b w:val="false"/>
          <w:i w:val="false"/>
          <w:color w:val="000000"/>
          <w:sz w:val="28"/>
        </w:rPr>
        <w:t>заңнамасымен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4-тарау. "Ертіс ауданының экономика және бюджеттік жоспарлау бөлімі" ММ мүлкi</w:t>
      </w:r>
    </w:p>
    <w:bookmarkEnd w:id="35"/>
    <w:bookmarkStart w:name="z38" w:id="36"/>
    <w:p>
      <w:pPr>
        <w:spacing w:after="0"/>
        <w:ind w:left="0"/>
        <w:jc w:val="both"/>
      </w:pPr>
      <w:r>
        <w:rPr>
          <w:rFonts w:ascii="Times New Roman"/>
          <w:b w:val="false"/>
          <w:i w:val="false"/>
          <w:color w:val="000000"/>
          <w:sz w:val="28"/>
        </w:rPr>
        <w:t>
      28. "Ертіс ауданының экономика және бюджеттік жоспарлау бөлімі" ММ заңнамада көзделген жедел басқару құқығында оқшауланған мүлкі бар.</w:t>
      </w:r>
    </w:p>
    <w:bookmarkEnd w:id="36"/>
    <w:p>
      <w:pPr>
        <w:spacing w:after="0"/>
        <w:ind w:left="0"/>
        <w:jc w:val="both"/>
      </w:pPr>
      <w:r>
        <w:rPr>
          <w:rFonts w:ascii="Times New Roman"/>
          <w:b w:val="false"/>
          <w:i w:val="false"/>
          <w:color w:val="000000"/>
          <w:sz w:val="28"/>
        </w:rPr>
        <w:t xml:space="preserve">
      "Ертіс ауданының экономика және бюджеттік жоспарлау бөлімі" ММ мүлкі оған меншік иесі берген мүлік, сонымен қатар өз қызметі нәтижесінде сатып алынған мүлік (ақшалай кірістерді қоса алғанда) және Қазақстан Республикасының бюджет заңнамасында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"Ертіс ауданының экономика және бюджеттік жоспарлау бөлімі" ММ бекiтiлген мүлiк аудандық коммуналдық меншiкке жатады.</w:t>
      </w:r>
    </w:p>
    <w:bookmarkEnd w:id="37"/>
    <w:bookmarkStart w:name="z40" w:id="38"/>
    <w:p>
      <w:pPr>
        <w:spacing w:after="0"/>
        <w:ind w:left="0"/>
        <w:jc w:val="both"/>
      </w:pPr>
      <w:r>
        <w:rPr>
          <w:rFonts w:ascii="Times New Roman"/>
          <w:b w:val="false"/>
          <w:i w:val="false"/>
          <w:color w:val="000000"/>
          <w:sz w:val="28"/>
        </w:rPr>
        <w:t xml:space="preserve">
      30. "Ертіс ауданының экономика және бюджеттік жоспарлау бөлімі" ММ, егер бюджет заңнамасында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8"/>
    <w:bookmarkStart w:name="z41" w:id="39"/>
    <w:p>
      <w:pPr>
        <w:spacing w:after="0"/>
        <w:ind w:left="0"/>
        <w:jc w:val="left"/>
      </w:pPr>
      <w:r>
        <w:rPr>
          <w:rFonts w:ascii="Times New Roman"/>
          <w:b/>
          <w:i w:val="false"/>
          <w:color w:val="000000"/>
        </w:rPr>
        <w:t xml:space="preserve"> 5-тарау. "Ертіс ауданының экономика және бюджеттік жоспарлау бөлімі" ММ қайта ұйымдастыру және тарату</w:t>
      </w:r>
    </w:p>
    <w:bookmarkEnd w:id="39"/>
    <w:bookmarkStart w:name="z42" w:id="40"/>
    <w:p>
      <w:pPr>
        <w:spacing w:after="0"/>
        <w:ind w:left="0"/>
        <w:jc w:val="both"/>
      </w:pPr>
      <w:r>
        <w:rPr>
          <w:rFonts w:ascii="Times New Roman"/>
          <w:b w:val="false"/>
          <w:i w:val="false"/>
          <w:color w:val="000000"/>
          <w:sz w:val="28"/>
        </w:rPr>
        <w:t xml:space="preserve">
      31. "Ертіс ауданының экономика және бюджеттік жоспарлау бөлімі" ММ қайта ұйымдастыру және тарату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40"/>
    <w:bookmarkStart w:name="z43" w:id="41"/>
    <w:p>
      <w:pPr>
        <w:spacing w:after="0"/>
        <w:ind w:left="0"/>
        <w:jc w:val="both"/>
      </w:pPr>
      <w:r>
        <w:rPr>
          <w:rFonts w:ascii="Times New Roman"/>
          <w:b w:val="false"/>
          <w:i w:val="false"/>
          <w:color w:val="000000"/>
          <w:sz w:val="28"/>
        </w:rPr>
        <w:t>
      32. "Ертіс ауданының экономика және бюджеттік жоспарлау бөлімі" ММ қысқартылған кезде несиегерлердің талаптарын қанағаттандырғыннан кейін қалған мүлік аудандық коммуналдық меншігінде қалады.</w:t>
      </w:r>
    </w:p>
    <w:bookmarkEnd w:id="41"/>
    <w:bookmarkStart w:name="z44" w:id="42"/>
    <w:p>
      <w:pPr>
        <w:spacing w:after="0"/>
        <w:ind w:left="0"/>
        <w:jc w:val="both"/>
      </w:pPr>
      <w:r>
        <w:rPr>
          <w:rFonts w:ascii="Times New Roman"/>
          <w:b w:val="false"/>
          <w:i w:val="false"/>
          <w:color w:val="000000"/>
          <w:sz w:val="28"/>
        </w:rPr>
        <w:t>
      33. "Ертіс ауданының экономика және бюджеттік жоспарлау бөлімі" ММ қарамағында ұйымдар жоқ.</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