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dd78" w14:textId="542d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2023 жылғы 27 желтоқсандағы "2024 – 2026 жылдарға арналған Ертіс ауданының ауылдар және ауылдық округтерінің бюджеті туралы" № 48-14-8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14 тамыздағы № 87-24-8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2023 жылғы 27 желтоқсандағы "2024 – 2026 жылдарға арналған Ертіс ауданының ауылдар және ауылдық округтерінің бюджеті туралы" № 48-14-8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Ағашорын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89273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23963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Аманкелді ауылдық округінің 2024 – 2026 жылдарға арналған бюджеті тиісінше 4, 5 және 6-қосымшаларға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Байзақов ауылдық округінің 2024 – 2026 жылдарға арналған бюджеті тиісінше 7, 8 және 9-қосымшаларға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9827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Голубовка ауылының 2024 – 2026 жылдарға арналған бюджеті тиісінше 10, 11 және 12-қосымшаларға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86659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Ертіс ауылының 2024 – 2026 жылдарға арналған бюджеті тиісінше 13, 14 және 15-қосымшаларға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359872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78577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281295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Қоскөл ауылдық округінің 2024 – 2026 жылдарға арналған бюджеті тиісінше 19, 20 және 21-қосымшаларға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10490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 – 2026 жылдарға арналған Қызылжар ауылдық округінің бюджеті тиісінше 22, 23 және 24-қосымшаларға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113914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– 2026 жылдарға арналған Майқоңыр ауылының бюджеті тиісінше 25, 26 және 27-қосымшаларға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Панфилов ауылдық округінің бюджеті бекітілсін 2024 – 2026 жылдар тиісінше 28, 29 және 30-қосымшаларға сәйкес, оның ішінде 2024 жылға мынадай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215826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1026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– 2026 жылдарға арналған Северный ауылдық округтің бюджеті тиісінше 31, 32 және 33-қосымшаларға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19578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 № 87-24-8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Голубовка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Майқоңыр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Панфилов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