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29d2" w14:textId="43c2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2023 жылғы 28 желтоқсандағы "2024 -2026 жылдарға арналған Тереңкөл ауданының ауылдық округтерінің бюджеті туралы" № 1/13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2024 жылғы 14 қарашадағы № 1/23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2023 жылғы 28 желтоқсандағы "2024-2026 жылдарға арналған Тереңкөл ауданының ауылдық округтерінің бюджеті туралы" № 1/13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190980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Байқоныс ауылдық округінің бюджеті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62 754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1 716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2024-2026 жылдарға арналған Береговое ауылдық округінің бюджеті тиісінше 4, 5 және 6-қосымшаларға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157 184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6 033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2024-2026 жылдарға арналған Жаңабет ауылдық округінің бюджеті тиісінше 7, 8 және 9-қосымшаларға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90 072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14 082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2024-2026 жылдарға арналған Алтай ауылдық округінің бюджеті тиісінше 10, 11 және 12-қосымшаларға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66 166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2 509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2024-2026 жылдарға арналған Әулиеағаш ауылдық округінің бюджеті тиісінше 13, 14 және 15-қосымшаларға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87 485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3 134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2024-2026 жылдарға арналған Жаңақұрылыс ауылдық округінің бюджеті тиісінше 16, 17 және 18-қосымшаларға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108 353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2024-2026 жылдарға арналған Ивановка ауылдық округінің бюджеті тиісінше 19, 20 және 21-қосымшаларға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46 897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927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2024-2026 жылдарға арналған Калиновка ауылдық округінің бюджеті тиісінше 22, 23 және 24-қосымшаларға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272 249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267 428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829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2024-2026 жылдарға арналған Октябрь ауылдық округінің бюджеті тиісінше 25, 26 және 27-қосымшаларға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43 401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2 887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2024-2026 жылдарға арналған Песчан ауылдық округінің бюджеті тиісінше 28, 29 және 30-қосымшаларға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121 003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2 828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2024-2026 жылдарға арналған Тереңкөл ауылдық округінің бюджеті тиісінше 31, 32 және 33-қосымшаларға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374 050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279 487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386 012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11 962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2024-2026 жылдарға арналған Томарлы ауылдық округінің бюджеті тиісінше 34, 35 және 36-қосымшаларға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53 872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615 мың теңге.";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2024 жылға арналған ауылдық округтердің бюджетінде нысаналы ағымдағы трансферттер келесі мөлшерлерде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224 282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483 000 мың теңге – елді мекендердің автомобиль жолдарына,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14 444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13 780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1 215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2 675 мың теңге- қазыналық кәсіпорындардың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 мың тенге - қазыналық кәсіпорындарының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мың теңге -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1 431 мың теңге - ауылдық елді мекендердің санитариясын қамтамасыз ету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31 650 мың теңге-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1 519 мың теңге- ауылдық елді мекендердің автомобиль жолдарының жұмыс істеуін қамтамасыз етуге.";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Байқоныс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Береговое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Жаңабет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Алтай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Әулиеағаш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Жаңақұрылыс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Ивановка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Калиновка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Октябрь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46 288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Томарлы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