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76b4" w14:textId="5027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Павлодар облысы Шарбақты ауданы Шарбақты ауылдық округі әкімінің 2024 жылғы 27 қыркүйектегі № 1-03/8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 бабына</w:t>
      </w:r>
      <w:r>
        <w:rPr>
          <w:rFonts w:ascii="Times New Roman"/>
          <w:b w:val="false"/>
          <w:i w:val="false"/>
          <w:color w:val="000000"/>
          <w:sz w:val="28"/>
        </w:rPr>
        <w:t xml:space="preserve"> және </w:t>
      </w:r>
      <w:r>
        <w:rPr>
          <w:rFonts w:ascii="Times New Roman"/>
          <w:b w:val="false"/>
          <w:i w:val="false"/>
          <w:color w:val="000000"/>
          <w:sz w:val="28"/>
        </w:rPr>
        <w:t>69 бабының</w:t>
      </w:r>
      <w:r>
        <w:rPr>
          <w:rFonts w:ascii="Times New Roman"/>
          <w:b w:val="false"/>
          <w:i w:val="false"/>
          <w:color w:val="000000"/>
          <w:sz w:val="28"/>
        </w:rPr>
        <w:t xml:space="preserve">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сәйкес, Шарбақты ауылдық округінің әкiмі ШЕШІМ ҚАБЫЛДАДЫ:</w:t>
      </w:r>
    </w:p>
    <w:bookmarkEnd w:id="0"/>
    <w:bookmarkStart w:name="z2" w:id="1"/>
    <w:p>
      <w:pPr>
        <w:spacing w:after="0"/>
        <w:ind w:left="0"/>
        <w:jc w:val="both"/>
      </w:pPr>
      <w:r>
        <w:rPr>
          <w:rFonts w:ascii="Times New Roman"/>
          <w:b w:val="false"/>
          <w:i w:val="false"/>
          <w:color w:val="000000"/>
          <w:sz w:val="28"/>
        </w:rPr>
        <w:t>
      1. "Қазақтелеком" акционерлік қоғамына телефон (кабель) кәріз құбырын төсеу және пайдалану үшін ету үшін жер учаскелерін алып қоймастан, жалпы алаңы 0,0020 гектар Шарбақты ауылдық округінің Шарбақты ауылы елді мекендерінің жерлерінде 49 (қырық тоғыз) жыл мерзімге осы шешімнің </w:t>
      </w:r>
      <w:r>
        <w:rPr>
          <w:rFonts w:ascii="Times New Roman"/>
          <w:b w:val="false"/>
          <w:i w:val="false"/>
          <w:color w:val="000000"/>
          <w:sz w:val="28"/>
        </w:rPr>
        <w:t>қосымшасына</w:t>
      </w:r>
      <w:r>
        <w:rPr>
          <w:rFonts w:ascii="Times New Roman"/>
          <w:b w:val="false"/>
          <w:i w:val="false"/>
          <w:color w:val="000000"/>
          <w:sz w:val="28"/>
        </w:rPr>
        <w:t> сәйкес қауымдық сервитут белгіленсін.</w:t>
      </w:r>
    </w:p>
    <w:bookmarkEnd w:id="1"/>
    <w:bookmarkStart w:name="z3" w:id="2"/>
    <w:p>
      <w:pPr>
        <w:spacing w:after="0"/>
        <w:ind w:left="0"/>
        <w:jc w:val="both"/>
      </w:pPr>
      <w:r>
        <w:rPr>
          <w:rFonts w:ascii="Times New Roman"/>
          <w:b w:val="false"/>
          <w:i w:val="false"/>
          <w:color w:val="000000"/>
          <w:sz w:val="28"/>
        </w:rPr>
        <w:t>
      2. Кабельдік кәрізді орналастыру және қызмет көрсету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ауылдық</w:t>
            </w:r>
            <w:r>
              <w:br/>
            </w:r>
            <w:r>
              <w:rPr>
                <w:rFonts w:ascii="Times New Roman"/>
                <w:b w:val="false"/>
                <w:i w:val="false"/>
                <w:color w:val="000000"/>
                <w:sz w:val="20"/>
              </w:rPr>
              <w:t>округі әкімінің 2024 жылғы</w:t>
            </w:r>
            <w:r>
              <w:br/>
            </w:r>
            <w:r>
              <w:rPr>
                <w:rFonts w:ascii="Times New Roman"/>
                <w:b w:val="false"/>
                <w:i w:val="false"/>
                <w:color w:val="000000"/>
                <w:sz w:val="20"/>
              </w:rPr>
              <w:t>"27" қыркүйектегі</w:t>
            </w:r>
            <w:r>
              <w:br/>
            </w:r>
            <w:r>
              <w:rPr>
                <w:rFonts w:ascii="Times New Roman"/>
                <w:b w:val="false"/>
                <w:i w:val="false"/>
                <w:color w:val="000000"/>
                <w:sz w:val="20"/>
              </w:rPr>
              <w:t>№ 1-03/8 шешіміне</w:t>
            </w:r>
            <w:r>
              <w:br/>
            </w:r>
            <w:r>
              <w:rPr>
                <w:rFonts w:ascii="Times New Roman"/>
                <w:b w:val="false"/>
                <w:i w:val="false"/>
                <w:color w:val="000000"/>
                <w:sz w:val="20"/>
              </w:rPr>
              <w:t>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сервитутпен белгiленген жерлер, жалпы</w:t>
            </w:r>
          </w:p>
          <w:p>
            <w:pPr>
              <w:spacing w:after="20"/>
              <w:ind w:left="20"/>
              <w:jc w:val="both"/>
            </w:pPr>
            <w:r>
              <w:rPr>
                <w:rFonts w:ascii="Times New Roman"/>
                <w:b w:val="false"/>
                <w:i w:val="false"/>
                <w:color w:val="000000"/>
                <w:sz w:val="20"/>
              </w:rPr>
              <w:t>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