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791f" w14:textId="f5b7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Мичурин ауылдық округінің бюджеті туралы" № 12/121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мамырдағы № 18/156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Мичурин ауылдық округінің бюджеті туралы" 2023 жылғы 28 желтоқсандағы № 12/121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Мичурин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366 235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