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3ad7" w14:textId="60f3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жылғы төртінші тоқсанға арналған әлеуметтік маңызы бар азық-түлік тауарларына бөлшек сауда бағаларының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2024 жылғы 7 қарашадағы № 370 қбпү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"Қызмет бабында пайдалану үшін" деген белгісі бар нормативтік құқықтық актілер Эталондық банкте деректемелер түрінде орналасады.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