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06aa" w14:textId="1330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2023 жылғы 27 желтоқсандағы № 12-3 "2024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30 қыркүйектегі № 20-2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2023 жылғы 27 желтоқсандағы №12-3 "2024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