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e8e1" w14:textId="b99e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Қиялы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Қиялы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233198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210960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233198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42077 мың теңге көлемінде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Қиялы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Қиялы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Қиялы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