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1fd1" w14:textId="4ff1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Украин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Украин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62 491,0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48 991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62 491,0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26 064,0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бюджеттен ауылдық округ бюджетіне берілетін нысаналы трансферттер 22 820,0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республикалық бюджеттен ауылдық округ бюджетіне берілетін нысаналы трансферттер 107,0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Украин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Украин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 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Украин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Украинауылдық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