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3d1" w14:textId="9ea2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Кішіқарой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ауданы Кішіқарой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216071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210295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216071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ауылдық округ бюджетіне түсетін салықтық емес түсімдер болып табылады: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31417 мың теңге сомасында көзделгендігі ескерілсін.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2025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 шешіміне 2-қосымша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2026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 шешіміне 3-қосымша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2027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