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97a5" w14:textId="4269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Спасовка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11/178 шешімінеөзгерістер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1 наурыздағы № 14/214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аудандық мәслихатының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Спасовка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Спасовка ауылдық округінің 2024-2026 жылдарға арналған бюджеті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- 39 448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түсімдеріне - 2 125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түсімдерге - 0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- 37 323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- 40 190,5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- 742,5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- 742,5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- 742,5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 тармақпен келесі мазмұнда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Спасовка ауылдық округінің 2024 жылға арналған бюджетінде қаржы жылының басында қалыптасқан бюджет қаражатының бос қалдықтары есебінен аудандық бюджеттен 2023 қаржы жылында 1,1 мың теңге сомасында бөлінген пайдаланылмаған нысаналы трансферттерді қайтару 4-қосымшаға сәйкес қарастырылсын.";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1-2 тармағымен келесі мазмұнда толықтырылсын: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Спасовка ауылдық округінің бюджетінде қаржы жылының басына қалыптасқан қаражаттың бос қалдықтары есебінен шығыстар 4-қосымшаға сәйкес қарастырылсын.";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Солтүстік Қазақстан облысы Есіл ауданы Спасовка ауылдық округінің бюджетінде аудандық бюджеттен бөлінген ағымдағы нысаналы трансферттердің көлемі көзделсін, соның ішінде: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 және ағымдағы шығыстарға;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ғимаратының ағымдағы жөндеу жұмыстарына.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бюджеттен берілетін көрсетілген нысаналы трансферттерді бөлу "Солтүстік Қазақстан облысы Есіл ауданы Спасовка ауылдық округінің 2024-2026 жылдарға арналған бюджетін бекіту туралы" Солтүстік Қазақстан облысы Есіл ауданы мәслихатының шешімін іске асыру туралы" Солтүстік Қазақстан облысы Есіл ауданы Спасовка ауылдық округі әкімінің шешімімен анықталады.";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Есіл ауданы Спасовка ауылдық округінің 2024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қаңтарына қалыптасқан бюджеттік қаражаттың бос қалдықтарын бағыттау, пайдаланылмаған (толық пайдаланылмаған) нысаналы трансферттерді қайтару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