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154e" w14:textId="12d1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1 706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8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 0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 528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22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2,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2,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Ясновка ауылдық округі бюджетінің 2024 жылға қалыптасқан бюджет қаражатының бос қалдықтары есебінен шығыстар 4-қосымшаға сәйкес қарастырылсын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