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192a0" w14:textId="73192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Есіл ауданы Ясновка ауылдық округінің 2024-2026 жылдарға арналған бюджетін бекіту туралы" Солтүстік Қазақстан облысы Есіл ауданы мәслихатының 2023 жылғы 27 желтоқсандағы № 11/181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мәслихатының 2024 жылғы 23 сәуірдегі № 15/243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Есіл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"Солтүстік Қазақстан облысы Есіл ауданы Ясновка ауылдық округінің 2024-2026 жылдарға арналған бюджетін бекіту туралы" Солтүстік Қазақстан облысы Есіл ауданы мәслихатының 2023 жылғы 27 желтоқсандағы № 11/181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Солтүстік Қазақстан облысы Есіл ауданы Ясновка ауылдық округінің 2024-2026 жылдарға арналған бюджеті 1, 2, 3 - қосымшаларға сәйкес, соның ішінде 2024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- 144 513,5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- 4 887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- 200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- 796,0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- 138 630,5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- 145 335,8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- 822,3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- 822,3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- 822,2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Солтүстік Қазақстан облысы Есіл ауданының Ясновка ауылдық округінің 2024 жылға арналған бюджетінде аудандық бюджеттен берілетін нысаналы ағымдағы трансферттер көлемі қарастырылсын, соның ішінде: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 төлем қорына және ағымдағы шығындарға;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 көшелерді жарықтандыруға;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Ясновка ауылдық мәдениет үйінің еңбек төлем қорына және ағымдағы күтіп ұстауға;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"Ауыл-Ел бесігі" жобасын іске асыру шеңберінде ауылдық елді мекендердің әлеуметтік және инженерлік инфрақұрылымын дамытуға, соның ішінде Есіл ауданының Ясновка ауылдық округінің Ясновка ауылындағы ауылішілік жолдарының орташа жөндеуіне.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бюджеттен аталған нысаналы трансферттерді бөлу "Солтүстік Қазақстан облысы Есіл ауданы Ясновка ауылдық округінің 2024-2026 жылдарға арналған бюджетін бекіту туралы" Есіл ауданы мәслихатының шешімін іске асыру туралы" Солтүстік Қазақстан облысы Есіл ауданы Ясновка ауылдық округі әкімінің шешімімен анықталады.";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Есіл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Тұтқышев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ауданы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15/243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ауданы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11/181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 Ясновка ауылдық округінің 2024 жылға арналған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 салынбайтын кірістерден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меншікте орналасқан мүлікті жалға алудан түсетін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мен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бюджеттік трансферттер (облыстық маңызы бар қалалар)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145 335,8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92 841,5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92 841,5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92 841,5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- 822,3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Тапшылық орнын қаржыландыру (бюджет 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