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ef31" w14:textId="341e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Ясновка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29 қарашадағы № 22/344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Ясновка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Ясновка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- 228 710,5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- 6 901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- 237,5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- 220 776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- 229 502,8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- 822,3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- 822,3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