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098e" w14:textId="a350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Бұлақ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Бұлақ ауылдық округінің 2025-2027 жылдарға арналған бюджеті сәйкесінше 1, 2, 3 - қосымшаларға сәйкес,соның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- 40 334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- 5 416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- 426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- 34 492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- 40 334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Бұлақ ауылдық округінің 2025 жылға арналған бюджетінің кірістері Қазақстан Республикасының Бюджет кодексінің 52-1-бабына сәйкес қалыптастырылатыны белгіленсін.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Бұлақ ауылдық округінің бюджетіне бюджеттік субвенциялар көлемі 24 277 мың теңге сомасында көзделсін.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Бұлақ ауылдық округінің 2025 жылға арналған бюджетінде республикалық бюджеттен берілетін нысаналы ағымдағы трансферттердің көлемі қарастырылсын, соның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жұмысшыларының жалақысын арттыруға.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республикалық бюджеттен бөлу "Солтүстік Қазақстан облысы Есіл ауданының Бұлақ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Бұлақ ауылдық округі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Бұлақ ауылдық округінің 2025 жылға арналған бюджетінде аудандық бюджеттен берілетін ағымдағы нысаналы трансферттердің көлемі көзделсін,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шығындарға;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етілмеген полигондарды бұрау.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аудандық бюджеттен бөлу "Солтүстік Қазақстан облысы Есіл ауданының Бұлақ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Бұлақ ауылдық округі әкімінің шешімімен айқындалады.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23/364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2025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cалық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мемлекеттік басқарудың жоғары тұрған органдарынан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аудандық (облыстық маңызы бар қаланың)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елді мекендерді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 активтерді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 мемлекеттің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2026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cалық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мемлекеттік басқарудың жоғары тұрған органдарынан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аудандық (облыстық маңызы бар қаланың)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елді мекендерді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 активтерді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 мемлекеттің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2027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cалық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мемлекеттік басқарудың жоғары тұрған органдарынан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аудандық (облыстық маңызы бар қаланың)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елді мекендерді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 активтерді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 мемлекеттің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