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1b0a" w14:textId="5071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23 ақпандағы № 15/1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2023 жылғы 27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Жамбыл ауданының бюджеті көрсетілген шешімге тиісінше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4 913 667,3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1 025 978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3 853 064,3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4 941 793,8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96 313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129 220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32 907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- 124 439,5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124 439,5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129 220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32 907,4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28 126,9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2024 жылғы 1 қаңтарға қалыптасқан бюджет қаражатының бос қалдықтары және 2023 жылы пайдаланылмаған (толық пайдаланылмаған) облыстық бюджеттен нысаналы трансферттерін қайтару, сондай-ақ осы шешімнің 4-қосымшасына сәйкес Қазақстан Республикасының Ұлттық қорынан берілетін нысаналы трансферт есебінен республикалық бюджеттен бөлінген сомаларды қайтару есебінен аудандық бюджеттің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2024 жылға арналған аудандық бюджетте заңнаманың өзгеруіне байланысты жоғары тұрған бюджеттің өтемақысын өтеуге арналған шығындар 573 617 мың теңге сомада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4 913 667,3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3 853 064,3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 және 2023 жылы облыстық бюджеттен пайдаланылмаған (толық пайдаланылмаған) нысаналы трансферттерді қайтару, сондай-ақ Қазақстан Республикасының Ұлттық қорынан берілетін нысаналы трансферт есебінен республикалық бюджеттен бөлінген сомаларды қайтару есебінен 2024 жылға арналған аудандық бюджеттің шығыстары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 Пресновка ауылындағы Батырев көшесін орташа жөндеу" жобасы бойынша техникалық қадағалау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Жамбыл ауданы БудҰнное ауылының кентішілік жолдарын орташа жөндеу" жобасы бойынша техникалық қадағалау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Бауман станциясының кентішілік жолдарына қиыршық тас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Казанка ауылындағы су тарату желілеріне ағымдағы жөндеу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Озерное ауылындағы кентішілік жолдарды рәсімдеу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ауылында дене шынықтыру-сауықтыру кешенінің құрылысы (сыртқы инженерлік желілерсіз)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