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f9fa" w14:textId="e2cf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Майбалық ауылдық округінің бюджетін бекіту туралы" Солтүстік Қазақстан облысы Жамбыл ауданы мәслихатының 2023 жылғы 28 желтоқсандағы № 12/7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наурыздағы № 16/10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Майбалық ауылдық округінің бюджетін бекіту туралы" Солтүстік Қазақстан облысы Жамбыл ауданы мәслихатының 2023 жылғы 28 желтоқсандағы № 12/7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Майбалық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63 301,4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1 700,4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1 700,4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 тармақшамен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жаяу жүргіншілер өткелдерін және жол белгілерін орнатуға.";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2024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Солтүстік Қазақстан облысы Жамбыл ауданы Майбалық ауылдық округінің елді мекендерінен қарды шығаруға.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Облыстық бюджеттен көрсетілген ағымдағы нысаналы трансферттерді бөлу Солтүстік Қазақстан облысы Жамбыл ауданы Майбалық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7-2-тармақпен толықтырылсын: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 шешіміне 1-қосымша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Майбалық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 шешіміне 4-қосымша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