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6eeb" w14:textId="9236e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Солтүстік Қазақстан облысы Қызылжар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Қызылжар ауданы мәслихатының 2024 жылғы 6 желтоқсандағы № 17/1 шешімі</w:t>
      </w:r>
    </w:p>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Солтүстік Қазақстан облысы Қызылжар аудандық мәслихаты ШЕШІМ ҚАБЫЛДАДЫ:</w:t>
      </w:r>
    </w:p>
    <w:p>
      <w:pPr>
        <w:spacing w:after="0"/>
        <w:ind w:left="0"/>
        <w:jc w:val="both"/>
      </w:pPr>
      <w:r>
        <w:rPr>
          <w:rFonts w:ascii="Times New Roman"/>
          <w:b w:val="false"/>
          <w:i w:val="false"/>
          <w:color w:val="000000"/>
          <w:sz w:val="28"/>
        </w:rPr>
        <w:t xml:space="preserve">
      1. 2025 жылы Солтүстік Қазақстан облысы Қызылжар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Қазақстан Республикасының "Қазақстан Республикасының мемлекеттік қызметі туралы" Заңы 56-бабының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шектеулерді ескере отырып, көрсетілсін:</w:t>
      </w:r>
    </w:p>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да қолданылады.</w:t>
      </w:r>
    </w:p>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2025 жылғы 1 қаңтардан бастап туындаған құқықтық қатынастарға таралады.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  Қызылжар аудандық</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Елеусізов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