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83da" w14:textId="3248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11-4 "2024-2026 жылдарға арналған Мағжан Жұмабаев ауданы Бәйтерек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Бәйтерек ауылдық округінің бюджетін бекіту туралы" 2023 жылғы 29 желтоқсандағы № 11-4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Бәйтерек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88 372,7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83 333,7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88 600,2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және 5)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округтің елді мекендерінің автомобиль жолдарының жұмыс істеуін қамтамасыз етуге;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округтің елді мекендерінің санитариясын қамтамасыз етуге.";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Бәйтерек ауылдық округінің 2024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