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6989" w14:textId="29c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Бастомар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57 524,1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49 831,1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Бастомар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Бастомар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31 060,0 мың теңге сомасында көзделгендігі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Бастомар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Бастомар ауылдық округінің бюджетінде аудан бюджетінен ағымдағы трансферттердің түсімдері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 құқығы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Бастомар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шешімімен.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