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1f39" w14:textId="d6b1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27 желтоқсандағы № 107/9 "Солтүстік Қазақстан облысы Тайынша ауданының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қарашадағы № 219/18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2024 жылғы 27 желтоқсандағы № 107/9 "Солтүстік Қазақстан облысы Тайынша ауданының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2024-2026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7038117,3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2497882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99690,4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4408539,9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8319765,2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25091,9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51688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26596,1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-1306739,8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1306739,8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1028040,2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26596,1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305295,7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каңтардан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ауданды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2024 жылға арналғанбюджеті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