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a2fa" w14:textId="557a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Москворецк ауылдық округінің бюджетін бекіту туралы" Тимирязев аудандық мәслихатының 2023 жылғы 29 желтоқсандағы № 10/14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Москворецк ауылдық округінің бюджетін бекіту туралы" Тимирязев аудандық мәслихатының 2023 жылғы 29 желтоқсандағы № 10/14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62 991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59 409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Ауылдық округ бюджетінде 2024 жылға арналған жоғары тұрған бюджеттерден нысаналы трансферттердің түсімі 37 635 мың теңге сомасында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Москворецк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 4-қосымша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