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0716" w14:textId="de30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ауданы мәслихатының 2024 жылғы 25 желтоқсандағы № 2-24 с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15-тармағымен.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Солтүстік Қазақстан облысы Уәлиханов ауданының бюджеті осы шешімге тиісінше 1, 2 және 3-қосымшаларға сәйкес, соның ішінде 2025 жылға келесі көлемдерде бекітілсін: </w:t>
      </w:r>
    </w:p>
    <w:bookmarkEnd w:id="2"/>
    <w:bookmarkStart w:name="z7" w:id="3"/>
    <w:p>
      <w:pPr>
        <w:spacing w:after="0"/>
        <w:ind w:left="0"/>
        <w:jc w:val="both"/>
      </w:pPr>
      <w:r>
        <w:rPr>
          <w:rFonts w:ascii="Times New Roman"/>
          <w:b w:val="false"/>
          <w:i w:val="false"/>
          <w:color w:val="000000"/>
          <w:sz w:val="28"/>
        </w:rPr>
        <w:t xml:space="preserve">
      1) кірістер – 3 954 773 мың теңге: </w:t>
      </w:r>
    </w:p>
    <w:bookmarkEnd w:id="3"/>
    <w:bookmarkStart w:name="z8" w:id="4"/>
    <w:p>
      <w:pPr>
        <w:spacing w:after="0"/>
        <w:ind w:left="0"/>
        <w:jc w:val="both"/>
      </w:pPr>
      <w:r>
        <w:rPr>
          <w:rFonts w:ascii="Times New Roman"/>
          <w:b w:val="false"/>
          <w:i w:val="false"/>
          <w:color w:val="000000"/>
          <w:sz w:val="28"/>
        </w:rPr>
        <w:t xml:space="preserve">
      салықтық түсімдер – 848 562 мың теңге; </w:t>
      </w:r>
    </w:p>
    <w:bookmarkEnd w:id="4"/>
    <w:bookmarkStart w:name="z9" w:id="5"/>
    <w:p>
      <w:pPr>
        <w:spacing w:after="0"/>
        <w:ind w:left="0"/>
        <w:jc w:val="both"/>
      </w:pPr>
      <w:r>
        <w:rPr>
          <w:rFonts w:ascii="Times New Roman"/>
          <w:b w:val="false"/>
          <w:i w:val="false"/>
          <w:color w:val="000000"/>
          <w:sz w:val="28"/>
        </w:rPr>
        <w:t>
      салықтық емес түсімдер – 38 836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10 618 мың теңге;</w:t>
      </w:r>
    </w:p>
    <w:bookmarkEnd w:id="6"/>
    <w:bookmarkStart w:name="z11" w:id="7"/>
    <w:p>
      <w:pPr>
        <w:spacing w:after="0"/>
        <w:ind w:left="0"/>
        <w:jc w:val="both"/>
      </w:pPr>
      <w:r>
        <w:rPr>
          <w:rFonts w:ascii="Times New Roman"/>
          <w:b w:val="false"/>
          <w:i w:val="false"/>
          <w:color w:val="000000"/>
          <w:sz w:val="28"/>
        </w:rPr>
        <w:t>
      трансферттер түсімі – 3 056 757 мың теңге;</w:t>
      </w:r>
    </w:p>
    <w:bookmarkEnd w:id="7"/>
    <w:bookmarkStart w:name="z12" w:id="8"/>
    <w:p>
      <w:pPr>
        <w:spacing w:after="0"/>
        <w:ind w:left="0"/>
        <w:jc w:val="both"/>
      </w:pPr>
      <w:r>
        <w:rPr>
          <w:rFonts w:ascii="Times New Roman"/>
          <w:b w:val="false"/>
          <w:i w:val="false"/>
          <w:color w:val="000000"/>
          <w:sz w:val="28"/>
        </w:rPr>
        <w:t>
      2) шығындар – 3 954 773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28 670 мың теңге:</w:t>
      </w:r>
    </w:p>
    <w:bookmarkEnd w:id="9"/>
    <w:bookmarkStart w:name="z14" w:id="10"/>
    <w:p>
      <w:pPr>
        <w:spacing w:after="0"/>
        <w:ind w:left="0"/>
        <w:jc w:val="both"/>
      </w:pPr>
      <w:r>
        <w:rPr>
          <w:rFonts w:ascii="Times New Roman"/>
          <w:b w:val="false"/>
          <w:i w:val="false"/>
          <w:color w:val="000000"/>
          <w:sz w:val="28"/>
        </w:rPr>
        <w:t>
      бюджеттік кредиттер – 66 844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38 174 мың теңге;</w:t>
      </w:r>
    </w:p>
    <w:bookmarkEnd w:id="11"/>
    <w:bookmarkStart w:name="z16" w:id="12"/>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мемлекеттiң қаржы активтерiн сатудан түсетiн түсiмдер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- 28 670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28 670 мың теңге:</w:t>
      </w:r>
    </w:p>
    <w:bookmarkEnd w:id="16"/>
    <w:bookmarkStart w:name="z21" w:id="17"/>
    <w:p>
      <w:pPr>
        <w:spacing w:after="0"/>
        <w:ind w:left="0"/>
        <w:jc w:val="both"/>
      </w:pPr>
      <w:r>
        <w:rPr>
          <w:rFonts w:ascii="Times New Roman"/>
          <w:b w:val="false"/>
          <w:i w:val="false"/>
          <w:color w:val="000000"/>
          <w:sz w:val="28"/>
        </w:rPr>
        <w:t>
      қарыздар түсімі – 66 844 мың теңге;</w:t>
      </w:r>
    </w:p>
    <w:bookmarkEnd w:id="17"/>
    <w:bookmarkStart w:name="z22" w:id="18"/>
    <w:p>
      <w:pPr>
        <w:spacing w:after="0"/>
        <w:ind w:left="0"/>
        <w:jc w:val="both"/>
      </w:pPr>
      <w:r>
        <w:rPr>
          <w:rFonts w:ascii="Times New Roman"/>
          <w:b w:val="false"/>
          <w:i w:val="false"/>
          <w:color w:val="000000"/>
          <w:sz w:val="28"/>
        </w:rPr>
        <w:t>
      қарыздарды өтеу – 38 174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9"/>
    <w:bookmarkStart w:name="z24" w:id="20"/>
    <w:p>
      <w:pPr>
        <w:spacing w:after="0"/>
        <w:ind w:left="0"/>
        <w:jc w:val="both"/>
      </w:pPr>
      <w:r>
        <w:rPr>
          <w:rFonts w:ascii="Times New Roman"/>
          <w:b w:val="false"/>
          <w:i w:val="false"/>
          <w:color w:val="000000"/>
          <w:sz w:val="28"/>
        </w:rPr>
        <w:t xml:space="preserve">
      2. 2025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 </w:t>
      </w:r>
    </w:p>
    <w:bookmarkEnd w:id="20"/>
    <w:bookmarkStart w:name="z25" w:id="21"/>
    <w:p>
      <w:pPr>
        <w:spacing w:after="0"/>
        <w:ind w:left="0"/>
        <w:jc w:val="both"/>
      </w:pPr>
      <w:r>
        <w:rPr>
          <w:rFonts w:ascii="Times New Roman"/>
          <w:b w:val="false"/>
          <w:i w:val="false"/>
          <w:color w:val="000000"/>
          <w:sz w:val="28"/>
        </w:rPr>
        <w:t>
      1) бюджеттi атқару жөнiндегi орталық уәкілетті органмен бірлесіп мемлекеттiк жоспарлау жөнiндегi орталық уәкілетті орган бекітетін тізбе бойынша ірі кәсіпкерлік субъектілерінен түсетін түсімдерді және мұнай секторы ұйымдарынан түсетін түсімдерді қоспағанда, келіп түскен салықтық аударымдардың кемінде елу пайызы мөлшерінде облыстық мәслихат белгілеген кірістерді бөлу нормативтері бойынша корпоративтік табыс салығы;</w:t>
      </w:r>
    </w:p>
    <w:bookmarkEnd w:id="21"/>
    <w:bookmarkStart w:name="z26" w:id="22"/>
    <w:p>
      <w:pPr>
        <w:spacing w:after="0"/>
        <w:ind w:left="0"/>
        <w:jc w:val="both"/>
      </w:pPr>
      <w:r>
        <w:rPr>
          <w:rFonts w:ascii="Times New Roman"/>
          <w:b w:val="false"/>
          <w:i w:val="false"/>
          <w:color w:val="000000"/>
          <w:sz w:val="28"/>
        </w:rPr>
        <w:t xml:space="preserve">
      2) аудандық маңызы бар қаланың, ауылдың, кенттің аумағында мемлекеттік кіріс органында тіркеу есебіне қою кезінде мәлімделген: </w:t>
      </w:r>
    </w:p>
    <w:bookmarkEnd w:id="22"/>
    <w:bookmarkStart w:name="z27" w:id="23"/>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кәсіпқой медиатор үшін – тұрған жері; </w:t>
      </w:r>
    </w:p>
    <w:bookmarkEnd w:id="23"/>
    <w:bookmarkStart w:name="z28" w:id="24"/>
    <w:p>
      <w:pPr>
        <w:spacing w:after="0"/>
        <w:ind w:left="0"/>
        <w:jc w:val="both"/>
      </w:pPr>
      <w:r>
        <w:rPr>
          <w:rFonts w:ascii="Times New Roman"/>
          <w:b w:val="false"/>
          <w:i w:val="false"/>
          <w:color w:val="000000"/>
          <w:sz w:val="28"/>
        </w:rPr>
        <w:t xml:space="preserve">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 </w:t>
      </w:r>
    </w:p>
    <w:bookmarkEnd w:id="24"/>
    <w:bookmarkStart w:name="z29" w:id="25"/>
    <w:p>
      <w:pPr>
        <w:spacing w:after="0"/>
        <w:ind w:left="0"/>
        <w:jc w:val="both"/>
      </w:pPr>
      <w:r>
        <w:rPr>
          <w:rFonts w:ascii="Times New Roman"/>
          <w:b w:val="false"/>
          <w:i w:val="false"/>
          <w:color w:val="000000"/>
          <w:sz w:val="28"/>
        </w:rPr>
        <w:t>
      3) Қазақстан Республикасының заңнамасына сәйкес облыстық мәслихат белгілеген кірістерді бөлу нормативтері бойынша бірыңғай жиынтық төлемді төлеген жеке тұлғалардан алынатын жеке табыс салығы;</w:t>
      </w:r>
    </w:p>
    <w:bookmarkEnd w:id="25"/>
    <w:bookmarkStart w:name="z30" w:id="26"/>
    <w:p>
      <w:pPr>
        <w:spacing w:after="0"/>
        <w:ind w:left="0"/>
        <w:jc w:val="both"/>
      </w:pPr>
      <w:r>
        <w:rPr>
          <w:rFonts w:ascii="Times New Roman"/>
          <w:b w:val="false"/>
          <w:i w:val="false"/>
          <w:color w:val="000000"/>
          <w:sz w:val="28"/>
        </w:rPr>
        <w:t>
      4) облыстық мәслихат белгілеген кірістерді бөлу нормативтері бойынша әлеуметтік салық;</w:t>
      </w:r>
    </w:p>
    <w:bookmarkEnd w:id="26"/>
    <w:bookmarkStart w:name="z31" w:id="27"/>
    <w:p>
      <w:pPr>
        <w:spacing w:after="0"/>
        <w:ind w:left="0"/>
        <w:jc w:val="both"/>
      </w:pPr>
      <w:r>
        <w:rPr>
          <w:rFonts w:ascii="Times New Roman"/>
          <w:b w:val="false"/>
          <w:i w:val="false"/>
          <w:color w:val="000000"/>
          <w:sz w:val="28"/>
        </w:rPr>
        <w:t xml:space="preserve">
      5)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 </w:t>
      </w:r>
    </w:p>
    <w:bookmarkEnd w:id="27"/>
    <w:bookmarkStart w:name="z32" w:id="28"/>
    <w:p>
      <w:pPr>
        <w:spacing w:after="0"/>
        <w:ind w:left="0"/>
        <w:jc w:val="both"/>
      </w:pPr>
      <w:r>
        <w:rPr>
          <w:rFonts w:ascii="Times New Roman"/>
          <w:b w:val="false"/>
          <w:i w:val="false"/>
          <w:color w:val="000000"/>
          <w:sz w:val="28"/>
        </w:rPr>
        <w:t>
      6) аудандық маңызы бар қаланың, ауылдың, кенттің аумағында орналасқан жер учаскелері бойынша жеке және заңды тұлғалардан алынатын елді мекендердің жеріне жер салығын қоспағанда, жер салығы;</w:t>
      </w:r>
    </w:p>
    <w:bookmarkEnd w:id="28"/>
    <w:bookmarkStart w:name="z33" w:id="29"/>
    <w:p>
      <w:pPr>
        <w:spacing w:after="0"/>
        <w:ind w:left="0"/>
        <w:jc w:val="both"/>
      </w:pPr>
      <w:r>
        <w:rPr>
          <w:rFonts w:ascii="Times New Roman"/>
          <w:b w:val="false"/>
          <w:i w:val="false"/>
          <w:color w:val="000000"/>
          <w:sz w:val="28"/>
        </w:rPr>
        <w:t xml:space="preserve">
      7) мыналардан: </w:t>
      </w:r>
    </w:p>
    <w:bookmarkEnd w:id="29"/>
    <w:bookmarkStart w:name="z34" w:id="30"/>
    <w:p>
      <w:pPr>
        <w:spacing w:after="0"/>
        <w:ind w:left="0"/>
        <w:jc w:val="both"/>
      </w:pPr>
      <w:r>
        <w:rPr>
          <w:rFonts w:ascii="Times New Roman"/>
          <w:b w:val="false"/>
          <w:i w:val="false"/>
          <w:color w:val="000000"/>
          <w:sz w:val="28"/>
        </w:rPr>
        <w:t xml:space="preserve">
      тұрғылықты жері аудандық маңызы бар қаланың, ауылдың, кенттің аумағындағы жеке тұлғалардан;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 </w:t>
      </w:r>
    </w:p>
    <w:bookmarkEnd w:id="30"/>
    <w:bookmarkStart w:name="z35" w:id="31"/>
    <w:p>
      <w:pPr>
        <w:spacing w:after="0"/>
        <w:ind w:left="0"/>
        <w:jc w:val="both"/>
      </w:pPr>
      <w:r>
        <w:rPr>
          <w:rFonts w:ascii="Times New Roman"/>
          <w:b w:val="false"/>
          <w:i w:val="false"/>
          <w:color w:val="000000"/>
          <w:sz w:val="28"/>
        </w:rPr>
        <w:t>
      8) тіркелген салық;</w:t>
      </w:r>
    </w:p>
    <w:bookmarkEnd w:id="31"/>
    <w:bookmarkStart w:name="z36" w:id="32"/>
    <w:p>
      <w:pPr>
        <w:spacing w:after="0"/>
        <w:ind w:left="0"/>
        <w:jc w:val="both"/>
      </w:pPr>
      <w:r>
        <w:rPr>
          <w:rFonts w:ascii="Times New Roman"/>
          <w:b w:val="false"/>
          <w:i w:val="false"/>
          <w:color w:val="000000"/>
          <w:sz w:val="28"/>
        </w:rPr>
        <w:t xml:space="preserve">
      9) мыналарға: </w:t>
      </w:r>
    </w:p>
    <w:bookmarkEnd w:id="32"/>
    <w:bookmarkStart w:name="z37" w:id="33"/>
    <w:p>
      <w:pPr>
        <w:spacing w:after="0"/>
        <w:ind w:left="0"/>
        <w:jc w:val="both"/>
      </w:pPr>
      <w:r>
        <w:rPr>
          <w:rFonts w:ascii="Times New Roman"/>
          <w:b w:val="false"/>
          <w:i w:val="false"/>
          <w:color w:val="000000"/>
          <w:sz w:val="28"/>
        </w:rPr>
        <w:t xml:space="preserve">
      Қазақстан Республикасының аумағында өндірілген спирттің барлық түріне; </w:t>
      </w:r>
    </w:p>
    <w:bookmarkEnd w:id="33"/>
    <w:bookmarkStart w:name="z38" w:id="34"/>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4"/>
    <w:bookmarkStart w:name="z39" w:id="35"/>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5"/>
    <w:bookmarkStart w:name="z40" w:id="36"/>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6"/>
    <w:bookmarkStart w:name="z41" w:id="37"/>
    <w:p>
      <w:pPr>
        <w:spacing w:after="0"/>
        <w:ind w:left="0"/>
        <w:jc w:val="both"/>
      </w:pPr>
      <w:r>
        <w:rPr>
          <w:rFonts w:ascii="Times New Roman"/>
          <w:b w:val="false"/>
          <w:i w:val="false"/>
          <w:color w:val="000000"/>
          <w:sz w:val="28"/>
        </w:rPr>
        <w:t xml:space="preserve">
      Қазақстан Республикасының аумағында жасалған жеңіл автомобильдерге (мүгедектігі бар адамдар үшін арнайы арналған қолмен басқарылатын немесе қолмен басқаруға бейімделген автомобильдерден басқа); </w:t>
      </w:r>
    </w:p>
    <w:bookmarkEnd w:id="37"/>
    <w:bookmarkStart w:name="z42" w:id="38"/>
    <w:p>
      <w:pPr>
        <w:spacing w:after="0"/>
        <w:ind w:left="0"/>
        <w:jc w:val="both"/>
      </w:pPr>
      <w:r>
        <w:rPr>
          <w:rFonts w:ascii="Times New Roman"/>
          <w:b w:val="false"/>
          <w:i w:val="false"/>
          <w:color w:val="000000"/>
          <w:sz w:val="28"/>
        </w:rPr>
        <w:t xml:space="preserve">
      бензинге (авиациялық бензинді қоспағанда) және дизель отынына акциздер; </w:t>
      </w:r>
    </w:p>
    <w:bookmarkEnd w:id="38"/>
    <w:bookmarkStart w:name="z43" w:id="39"/>
    <w:p>
      <w:pPr>
        <w:spacing w:after="0"/>
        <w:ind w:left="0"/>
        <w:jc w:val="both"/>
      </w:pPr>
      <w:r>
        <w:rPr>
          <w:rFonts w:ascii="Times New Roman"/>
          <w:b w:val="false"/>
          <w:i w:val="false"/>
          <w:color w:val="000000"/>
          <w:sz w:val="28"/>
        </w:rPr>
        <w:t xml:space="preserve">
      10) аудандық маңызы бар қала, ауыл, кент аумағында орналасқан жер учаскелерін қоспағанда, жер учаскелерін пайдаланғаны үшін төлемақы; </w:t>
      </w:r>
    </w:p>
    <w:bookmarkEnd w:id="39"/>
    <w:bookmarkStart w:name="z44" w:id="40"/>
    <w:p>
      <w:pPr>
        <w:spacing w:after="0"/>
        <w:ind w:left="0"/>
        <w:jc w:val="both"/>
      </w:pPr>
      <w:r>
        <w:rPr>
          <w:rFonts w:ascii="Times New Roman"/>
          <w:b w:val="false"/>
          <w:i w:val="false"/>
          <w:color w:val="000000"/>
          <w:sz w:val="28"/>
        </w:rPr>
        <w:t xml:space="preserve">
      11) қызметтің жекелеген түрлерімен айналысу құқығы үшін лицензиялық алым; </w:t>
      </w:r>
    </w:p>
    <w:bookmarkEnd w:id="40"/>
    <w:bookmarkStart w:name="z45" w:id="41"/>
    <w:p>
      <w:pPr>
        <w:spacing w:after="0"/>
        <w:ind w:left="0"/>
        <w:jc w:val="both"/>
      </w:pPr>
      <w:r>
        <w:rPr>
          <w:rFonts w:ascii="Times New Roman"/>
          <w:b w:val="false"/>
          <w:i w:val="false"/>
          <w:color w:val="000000"/>
          <w:sz w:val="28"/>
        </w:rPr>
        <w:t xml:space="preserve">
      12) қызметтің жекелеген түрлерiмен айналысуға лицензияларды пайдаланғаны үшін төлемақы; </w:t>
      </w:r>
    </w:p>
    <w:bookmarkEnd w:id="41"/>
    <w:bookmarkStart w:name="z46" w:id="42"/>
    <w:p>
      <w:pPr>
        <w:spacing w:after="0"/>
        <w:ind w:left="0"/>
        <w:jc w:val="both"/>
      </w:pPr>
      <w:r>
        <w:rPr>
          <w:rFonts w:ascii="Times New Roman"/>
          <w:b w:val="false"/>
          <w:i w:val="false"/>
          <w:color w:val="000000"/>
          <w:sz w:val="28"/>
        </w:rPr>
        <w:t xml:space="preserve">
      13)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 </w:t>
      </w:r>
    </w:p>
    <w:bookmarkEnd w:id="42"/>
    <w:bookmarkStart w:name="z47" w:id="43"/>
    <w:p>
      <w:pPr>
        <w:spacing w:after="0"/>
        <w:ind w:left="0"/>
        <w:jc w:val="both"/>
      </w:pPr>
      <w:r>
        <w:rPr>
          <w:rFonts w:ascii="Times New Roman"/>
          <w:b w:val="false"/>
          <w:i w:val="false"/>
          <w:color w:val="000000"/>
          <w:sz w:val="28"/>
        </w:rPr>
        <w:t xml:space="preserve">
      14) көлік құралдарын мемлекеттік тіркегені, сондай-ақ оларды қайта тіркегені үшін алым; </w:t>
      </w:r>
    </w:p>
    <w:bookmarkEnd w:id="43"/>
    <w:bookmarkStart w:name="z48" w:id="44"/>
    <w:p>
      <w:pPr>
        <w:spacing w:after="0"/>
        <w:ind w:left="0"/>
        <w:jc w:val="both"/>
      </w:pPr>
      <w:r>
        <w:rPr>
          <w:rFonts w:ascii="Times New Roman"/>
          <w:b w:val="false"/>
          <w:i w:val="false"/>
          <w:color w:val="000000"/>
          <w:sz w:val="28"/>
        </w:rPr>
        <w:t xml:space="preserve">
      15) жылжымалы мүлік кепілін және кеменің немесе жасалып жатқан кеменің ипотекасын мемлекеттік тіркегені үшін алым; </w:t>
      </w:r>
    </w:p>
    <w:bookmarkEnd w:id="44"/>
    <w:bookmarkStart w:name="z49" w:id="45"/>
    <w:p>
      <w:pPr>
        <w:spacing w:after="0"/>
        <w:ind w:left="0"/>
        <w:jc w:val="both"/>
      </w:pPr>
      <w:r>
        <w:rPr>
          <w:rFonts w:ascii="Times New Roman"/>
          <w:b w:val="false"/>
          <w:i w:val="false"/>
          <w:color w:val="000000"/>
          <w:sz w:val="28"/>
        </w:rPr>
        <w:t xml:space="preserve">
      16)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 </w:t>
      </w:r>
    </w:p>
    <w:bookmarkEnd w:id="45"/>
    <w:bookmarkStart w:name="z50" w:id="46"/>
    <w:p>
      <w:pPr>
        <w:spacing w:after="0"/>
        <w:ind w:left="0"/>
        <w:jc w:val="both"/>
      </w:pPr>
      <w:r>
        <w:rPr>
          <w:rFonts w:ascii="Times New Roman"/>
          <w:b w:val="false"/>
          <w:i w:val="false"/>
          <w:color w:val="000000"/>
          <w:sz w:val="28"/>
        </w:rPr>
        <w:t>
      17) республикалық бюджет есебіне жазылатын консулдық алымнан және мемлекеттік баждардан басқа, мемлекеттік баж.</w:t>
      </w:r>
    </w:p>
    <w:bookmarkEnd w:id="46"/>
    <w:bookmarkStart w:name="z51" w:id="47"/>
    <w:p>
      <w:pPr>
        <w:spacing w:after="0"/>
        <w:ind w:left="0"/>
        <w:jc w:val="both"/>
      </w:pPr>
      <w:r>
        <w:rPr>
          <w:rFonts w:ascii="Times New Roman"/>
          <w:b w:val="false"/>
          <w:i w:val="false"/>
          <w:color w:val="000000"/>
          <w:sz w:val="28"/>
        </w:rPr>
        <w:t xml:space="preserve">
      3. Аудандық бюджеттің кірістері келесі салықтық емес түсімдер есебінен қалыптасатыны белгіленсін: </w:t>
      </w:r>
    </w:p>
    <w:bookmarkEnd w:id="47"/>
    <w:bookmarkStart w:name="z52" w:id="48"/>
    <w:p>
      <w:pPr>
        <w:spacing w:after="0"/>
        <w:ind w:left="0"/>
        <w:jc w:val="both"/>
      </w:pPr>
      <w:r>
        <w:rPr>
          <w:rFonts w:ascii="Times New Roman"/>
          <w:b w:val="false"/>
          <w:i w:val="false"/>
          <w:color w:val="000000"/>
          <w:sz w:val="28"/>
        </w:rPr>
        <w:t xml:space="preserve">
      1) коммуналдық меншіктен түсетін кірістер: </w:t>
      </w:r>
    </w:p>
    <w:bookmarkEnd w:id="48"/>
    <w:bookmarkStart w:name="z53" w:id="49"/>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9"/>
    <w:bookmarkStart w:name="z54" w:id="50"/>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 бойынша дивидендтер;</w:t>
      </w:r>
    </w:p>
    <w:bookmarkEnd w:id="50"/>
    <w:bookmarkStart w:name="z55" w:id="51"/>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1"/>
    <w:bookmarkStart w:name="z56" w:id="5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2"/>
    <w:bookmarkStart w:name="z57" w:id="53"/>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3"/>
    <w:bookmarkStart w:name="z58" w:id="54"/>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4"/>
    <w:bookmarkStart w:name="z59" w:id="55"/>
    <w:p>
      <w:pPr>
        <w:spacing w:after="0"/>
        <w:ind w:left="0"/>
        <w:jc w:val="both"/>
      </w:pPr>
      <w:r>
        <w:rPr>
          <w:rFonts w:ascii="Times New Roman"/>
          <w:b w:val="false"/>
          <w:i w:val="false"/>
          <w:color w:val="000000"/>
          <w:sz w:val="28"/>
        </w:rPr>
        <w:t>
      2)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5"/>
    <w:bookmarkStart w:name="z60" w:id="56"/>
    <w:p>
      <w:pPr>
        <w:spacing w:after="0"/>
        <w:ind w:left="0"/>
        <w:jc w:val="both"/>
      </w:pPr>
      <w:r>
        <w:rPr>
          <w:rFonts w:ascii="Times New Roman"/>
          <w:b w:val="false"/>
          <w:i w:val="false"/>
          <w:color w:val="000000"/>
          <w:sz w:val="28"/>
        </w:rPr>
        <w:t>
      3) аудандық бюджеттен қаржыландырылатын мемлекеттік мекемелер ұйымдастыратын мемлекеттік сатып алуды өткізуден түсетін ақша түсімдері;</w:t>
      </w:r>
    </w:p>
    <w:bookmarkEnd w:id="56"/>
    <w:bookmarkStart w:name="z61" w:id="57"/>
    <w:p>
      <w:pPr>
        <w:spacing w:after="0"/>
        <w:ind w:left="0"/>
        <w:jc w:val="both"/>
      </w:pPr>
      <w:r>
        <w:rPr>
          <w:rFonts w:ascii="Times New Roman"/>
          <w:b w:val="false"/>
          <w:i w:val="false"/>
          <w:color w:val="000000"/>
          <w:sz w:val="28"/>
        </w:rPr>
        <w:t>
      4)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w:t>
      </w:r>
    </w:p>
    <w:bookmarkEnd w:id="57"/>
    <w:bookmarkStart w:name="z62" w:id="58"/>
    <w:p>
      <w:pPr>
        <w:spacing w:after="0"/>
        <w:ind w:left="0"/>
        <w:jc w:val="both"/>
      </w:pPr>
      <w:r>
        <w:rPr>
          <w:rFonts w:ascii="Times New Roman"/>
          <w:b w:val="false"/>
          <w:i w:val="false"/>
          <w:color w:val="000000"/>
          <w:sz w:val="28"/>
        </w:rPr>
        <w:t xml:space="preserve">
      5) жер қойнауын пайдаланушылардың облыстық мәслихат белгілеген кірістерді бөлу нормативтеріне сәйкес облыстың әлеуметтік-экономикалық дамуы және оның инфрақұрылымын дамыту үшін аударымдары; </w:t>
      </w:r>
    </w:p>
    <w:bookmarkEnd w:id="58"/>
    <w:bookmarkStart w:name="z63" w:id="59"/>
    <w:p>
      <w:pPr>
        <w:spacing w:after="0"/>
        <w:ind w:left="0"/>
        <w:jc w:val="both"/>
      </w:pPr>
      <w:r>
        <w:rPr>
          <w:rFonts w:ascii="Times New Roman"/>
          <w:b w:val="false"/>
          <w:i w:val="false"/>
          <w:color w:val="000000"/>
          <w:sz w:val="28"/>
        </w:rPr>
        <w:t>
      6) аудандық бюджетке түсетін басқа да салықтық емес түсімдер.</w:t>
      </w:r>
    </w:p>
    <w:bookmarkEnd w:id="59"/>
    <w:bookmarkStart w:name="z64" w:id="60"/>
    <w:p>
      <w:pPr>
        <w:spacing w:after="0"/>
        <w:ind w:left="0"/>
        <w:jc w:val="both"/>
      </w:pPr>
      <w:r>
        <w:rPr>
          <w:rFonts w:ascii="Times New Roman"/>
          <w:b w:val="false"/>
          <w:i w:val="false"/>
          <w:color w:val="000000"/>
          <w:sz w:val="28"/>
        </w:rPr>
        <w:t xml:space="preserve">
      4. Аудандық бюджеттің кірістері негізгі капиталды сатудан түсетін түсімдер есебінен қалыптасатыны белгіленсін: </w:t>
      </w:r>
    </w:p>
    <w:bookmarkEnd w:id="60"/>
    <w:bookmarkStart w:name="z65" w:id="61"/>
    <w:p>
      <w:pPr>
        <w:spacing w:after="0"/>
        <w:ind w:left="0"/>
        <w:jc w:val="both"/>
      </w:pPr>
      <w:r>
        <w:rPr>
          <w:rFonts w:ascii="Times New Roman"/>
          <w:b w:val="false"/>
          <w:i w:val="false"/>
          <w:color w:val="000000"/>
          <w:sz w:val="28"/>
        </w:rPr>
        <w:t>
      1) аудандық бюджеттен қаржыландырылатын, мемлекеттік мекемелерге бекітіп берілген мемлекеттік мүлікті сатудан түсетін ақша;</w:t>
      </w:r>
    </w:p>
    <w:bookmarkEnd w:id="61"/>
    <w:bookmarkStart w:name="z66" w:id="62"/>
    <w:p>
      <w:pPr>
        <w:spacing w:after="0"/>
        <w:ind w:left="0"/>
        <w:jc w:val="both"/>
      </w:pPr>
      <w:r>
        <w:rPr>
          <w:rFonts w:ascii="Times New Roman"/>
          <w:b w:val="false"/>
          <w:i w:val="false"/>
          <w:color w:val="000000"/>
          <w:sz w:val="28"/>
        </w:rPr>
        <w:t xml:space="preserve">
      2) ауыл шаруашылығы мақсатындағы немесе аудандық маңызы бар қала, ауыл, кент аумағындағы жер учаскелерін сатудан түсетін түсімдерді қоспағанда, жер учаскелерін сатудан түсетін түсімдер; </w:t>
      </w:r>
    </w:p>
    <w:bookmarkEnd w:id="62"/>
    <w:bookmarkStart w:name="z67" w:id="63"/>
    <w:p>
      <w:pPr>
        <w:spacing w:after="0"/>
        <w:ind w:left="0"/>
        <w:jc w:val="both"/>
      </w:pPr>
      <w:r>
        <w:rPr>
          <w:rFonts w:ascii="Times New Roman"/>
          <w:b w:val="false"/>
          <w:i w:val="false"/>
          <w:color w:val="000000"/>
          <w:sz w:val="28"/>
        </w:rPr>
        <w:t>
      3) аудандық маңызы бар қала, ауыл, кент аумағындағы жер учаскелерін қоспағанда, жер учаскелерін жалға беру құқығын сатқаны үшін төлемақы.</w:t>
      </w:r>
    </w:p>
    <w:bookmarkEnd w:id="63"/>
    <w:bookmarkStart w:name="z68" w:id="64"/>
    <w:p>
      <w:pPr>
        <w:spacing w:after="0"/>
        <w:ind w:left="0"/>
        <w:jc w:val="both"/>
      </w:pPr>
      <w:r>
        <w:rPr>
          <w:rFonts w:ascii="Times New Roman"/>
          <w:b w:val="false"/>
          <w:i w:val="false"/>
          <w:color w:val="000000"/>
          <w:sz w:val="28"/>
        </w:rPr>
        <w:t>
      5. Аудандық бюджетке түсетін трансферттер облыстық бюджеттен және ауылдық округтер бюджеттерінен түсетін трансферттер болып белгіленсін.</w:t>
      </w:r>
    </w:p>
    <w:bookmarkEnd w:id="64"/>
    <w:bookmarkStart w:name="z69" w:id="65"/>
    <w:p>
      <w:pPr>
        <w:spacing w:after="0"/>
        <w:ind w:left="0"/>
        <w:jc w:val="both"/>
      </w:pPr>
      <w:r>
        <w:rPr>
          <w:rFonts w:ascii="Times New Roman"/>
          <w:b w:val="false"/>
          <w:i w:val="false"/>
          <w:color w:val="000000"/>
          <w:sz w:val="28"/>
        </w:rPr>
        <w:t>
      6. Аудандық бюджетке аудандық бюджеттен берілген несиелерді өтеуден, ауданның коммуналдық меншігіндегі мемлекеттің қаржы активтерін сатудан, ауданның жергілікті атқарушы органының несиелерінен түсетін түсімдер қамтылатыны белгіленсін.</w:t>
      </w:r>
    </w:p>
    <w:bookmarkEnd w:id="65"/>
    <w:bookmarkStart w:name="z70" w:id="66"/>
    <w:p>
      <w:pPr>
        <w:spacing w:after="0"/>
        <w:ind w:left="0"/>
        <w:jc w:val="both"/>
      </w:pPr>
      <w:r>
        <w:rPr>
          <w:rFonts w:ascii="Times New Roman"/>
          <w:b w:val="false"/>
          <w:i w:val="false"/>
          <w:color w:val="000000"/>
          <w:sz w:val="28"/>
        </w:rPr>
        <w:t>
      7. Аудандық бюджетке облыстық бюджеттен берiлетiн субвенциялар 1 576 267 мың теңге сомасында қарастырылсын.</w:t>
      </w:r>
    </w:p>
    <w:bookmarkEnd w:id="66"/>
    <w:bookmarkStart w:name="z71" w:id="67"/>
    <w:p>
      <w:pPr>
        <w:spacing w:after="0"/>
        <w:ind w:left="0"/>
        <w:jc w:val="both"/>
      </w:pPr>
      <w:r>
        <w:rPr>
          <w:rFonts w:ascii="Times New Roman"/>
          <w:b w:val="false"/>
          <w:i w:val="false"/>
          <w:color w:val="000000"/>
          <w:sz w:val="28"/>
        </w:rPr>
        <w:t>
      8. Ауданның жергілікті атқарушы органының 2025 жылға резерві 20 739 мың теңге көлемінде бекітілсін.</w:t>
      </w:r>
    </w:p>
    <w:bookmarkEnd w:id="67"/>
    <w:bookmarkStart w:name="z72" w:id="68"/>
    <w:p>
      <w:pPr>
        <w:spacing w:after="0"/>
        <w:ind w:left="0"/>
        <w:jc w:val="both"/>
      </w:pPr>
      <w:r>
        <w:rPr>
          <w:rFonts w:ascii="Times New Roman"/>
          <w:b w:val="false"/>
          <w:i w:val="false"/>
          <w:color w:val="000000"/>
          <w:sz w:val="28"/>
        </w:rPr>
        <w:t>
      9. Ауылдық округтердің бюджеттеріне аудандық бюджеттен берілетін субвенциялар 4-қосымшаға сәйкес қарастырылсын.</w:t>
      </w:r>
    </w:p>
    <w:bookmarkEnd w:id="68"/>
    <w:bookmarkStart w:name="z73" w:id="69"/>
    <w:p>
      <w:pPr>
        <w:spacing w:after="0"/>
        <w:ind w:left="0"/>
        <w:jc w:val="both"/>
      </w:pPr>
      <w:r>
        <w:rPr>
          <w:rFonts w:ascii="Times New Roman"/>
          <w:b w:val="false"/>
          <w:i w:val="false"/>
          <w:color w:val="000000"/>
          <w:sz w:val="28"/>
        </w:rPr>
        <w:t>
      10. 2025 жылдың аудан бюджетінің шығындарында 451.007. "Жергілікті өкілді органдардың шешімі бойынша мұқтаж азаматтардың жекелеген санаттарына әлеуметтік көмек" бюджеттік бағдарламасы бойынша 5-қосымшаға сәйкес мұқтаж азаматтардың жекелеген санаттарына әлеуметтік көмек қарастырылатыны белгіленсін.</w:t>
      </w:r>
    </w:p>
    <w:bookmarkEnd w:id="69"/>
    <w:bookmarkStart w:name="z74" w:id="70"/>
    <w:p>
      <w:pPr>
        <w:spacing w:after="0"/>
        <w:ind w:left="0"/>
        <w:jc w:val="both"/>
      </w:pPr>
      <w:r>
        <w:rPr>
          <w:rFonts w:ascii="Times New Roman"/>
          <w:b w:val="false"/>
          <w:i w:val="false"/>
          <w:color w:val="000000"/>
          <w:sz w:val="28"/>
        </w:rPr>
        <w:t>
      11. 2025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70"/>
    <w:bookmarkStart w:name="z75" w:id="71"/>
    <w:p>
      <w:pPr>
        <w:spacing w:after="0"/>
        <w:ind w:left="0"/>
        <w:jc w:val="both"/>
      </w:pPr>
      <w:r>
        <w:rPr>
          <w:rFonts w:ascii="Times New Roman"/>
          <w:b w:val="false"/>
          <w:i w:val="false"/>
          <w:color w:val="000000"/>
          <w:sz w:val="28"/>
        </w:rPr>
        <w:t xml:space="preserve">
      12. 2025 жылға арналған аудандық бюджетте республикалық бюджеттен нысаналы трансферттер ескерілсін, оның ішінде: </w:t>
      </w:r>
    </w:p>
    <w:bookmarkEnd w:id="71"/>
    <w:bookmarkStart w:name="z76" w:id="72"/>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bookmarkEnd w:id="72"/>
    <w:bookmarkStart w:name="z77" w:id="73"/>
    <w:p>
      <w:pPr>
        <w:spacing w:after="0"/>
        <w:ind w:left="0"/>
        <w:jc w:val="both"/>
      </w:pPr>
      <w:r>
        <w:rPr>
          <w:rFonts w:ascii="Times New Roman"/>
          <w:b w:val="false"/>
          <w:i w:val="false"/>
          <w:color w:val="000000"/>
          <w:sz w:val="28"/>
        </w:rPr>
        <w:t>
      2) ауылдық елді мекендерде сумен жабдықтау жүйесін дамытуға;</w:t>
      </w:r>
    </w:p>
    <w:bookmarkEnd w:id="73"/>
    <w:bookmarkStart w:name="z78" w:id="74"/>
    <w:p>
      <w:pPr>
        <w:spacing w:after="0"/>
        <w:ind w:left="0"/>
        <w:jc w:val="both"/>
      </w:pPr>
      <w:r>
        <w:rPr>
          <w:rFonts w:ascii="Times New Roman"/>
          <w:b w:val="false"/>
          <w:i w:val="false"/>
          <w:color w:val="000000"/>
          <w:sz w:val="28"/>
        </w:rPr>
        <w:t xml:space="preserve">
      3) мемлекеттік атаулы әлеуметтік көмек төлеуге; </w:t>
      </w:r>
    </w:p>
    <w:bookmarkEnd w:id="74"/>
    <w:bookmarkStart w:name="z79" w:id="75"/>
    <w:p>
      <w:pPr>
        <w:spacing w:after="0"/>
        <w:ind w:left="0"/>
        <w:jc w:val="both"/>
      </w:pPr>
      <w:r>
        <w:rPr>
          <w:rFonts w:ascii="Times New Roman"/>
          <w:b w:val="false"/>
          <w:i w:val="false"/>
          <w:color w:val="000000"/>
          <w:sz w:val="28"/>
        </w:rPr>
        <w:t>
      4)мүгедектігі бар адамдарды гигиеналық құралдармен қамтамасыз ету нормаларын ұлғайтуға;</w:t>
      </w:r>
    </w:p>
    <w:bookmarkEnd w:id="75"/>
    <w:bookmarkStart w:name="z80" w:id="76"/>
    <w:p>
      <w:pPr>
        <w:spacing w:after="0"/>
        <w:ind w:left="0"/>
        <w:jc w:val="both"/>
      </w:pPr>
      <w:r>
        <w:rPr>
          <w:rFonts w:ascii="Times New Roman"/>
          <w:b w:val="false"/>
          <w:i w:val="false"/>
          <w:color w:val="000000"/>
          <w:sz w:val="28"/>
        </w:rPr>
        <w:t>
      5) санаторлық-курорттық емделуге;</w:t>
      </w:r>
    </w:p>
    <w:bookmarkEnd w:id="76"/>
    <w:bookmarkStart w:name="z81" w:id="77"/>
    <w:p>
      <w:pPr>
        <w:spacing w:after="0"/>
        <w:ind w:left="0"/>
        <w:jc w:val="both"/>
      </w:pPr>
      <w:r>
        <w:rPr>
          <w:rFonts w:ascii="Times New Roman"/>
          <w:b w:val="false"/>
          <w:i w:val="false"/>
          <w:color w:val="000000"/>
          <w:sz w:val="28"/>
        </w:rPr>
        <w:t>
      6) халықтың әлеуметтік осал топтары үшін коммуналдық тұрғын үй қорынан тұрғын үй сатып алуға;</w:t>
      </w:r>
    </w:p>
    <w:bookmarkEnd w:id="77"/>
    <w:bookmarkStart w:name="z82" w:id="78"/>
    <w:p>
      <w:pPr>
        <w:spacing w:after="0"/>
        <w:ind w:left="0"/>
        <w:jc w:val="both"/>
      </w:pPr>
      <w:r>
        <w:rPr>
          <w:rFonts w:ascii="Times New Roman"/>
          <w:b w:val="false"/>
          <w:i w:val="false"/>
          <w:color w:val="000000"/>
          <w:sz w:val="28"/>
        </w:rPr>
        <w:t xml:space="preserve">
      7)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w:t>
      </w:r>
    </w:p>
    <w:bookmarkEnd w:id="78"/>
    <w:bookmarkStart w:name="z83" w:id="79"/>
    <w:p>
      <w:pPr>
        <w:spacing w:after="0"/>
        <w:ind w:left="0"/>
        <w:jc w:val="both"/>
      </w:pPr>
      <w:r>
        <w:rPr>
          <w:rFonts w:ascii="Times New Roman"/>
          <w:b w:val="false"/>
          <w:i w:val="false"/>
          <w:color w:val="000000"/>
          <w:sz w:val="28"/>
        </w:rPr>
        <w:t>
      Көрсетілген республикалық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79"/>
    <w:bookmarkStart w:name="z84" w:id="80"/>
    <w:p>
      <w:pPr>
        <w:spacing w:after="0"/>
        <w:ind w:left="0"/>
        <w:jc w:val="both"/>
      </w:pPr>
      <w:r>
        <w:rPr>
          <w:rFonts w:ascii="Times New Roman"/>
          <w:b w:val="false"/>
          <w:i w:val="false"/>
          <w:color w:val="000000"/>
          <w:sz w:val="28"/>
        </w:rPr>
        <w:t xml:space="preserve">
      13. 2025 жылға арналған аудандық бюджетте облыстық бюджеттен нысаналы трансферттер ескерілсін, оның ішінде: </w:t>
      </w:r>
    </w:p>
    <w:bookmarkEnd w:id="80"/>
    <w:bookmarkStart w:name="z85" w:id="81"/>
    <w:p>
      <w:pPr>
        <w:spacing w:after="0"/>
        <w:ind w:left="0"/>
        <w:jc w:val="both"/>
      </w:pPr>
      <w:r>
        <w:rPr>
          <w:rFonts w:ascii="Times New Roman"/>
          <w:b w:val="false"/>
          <w:i w:val="false"/>
          <w:color w:val="000000"/>
          <w:sz w:val="28"/>
        </w:rPr>
        <w:t>
      1) санаторлық-курорттық емделуге;</w:t>
      </w:r>
    </w:p>
    <w:bookmarkEnd w:id="81"/>
    <w:bookmarkStart w:name="z86" w:id="82"/>
    <w:p>
      <w:pPr>
        <w:spacing w:after="0"/>
        <w:ind w:left="0"/>
        <w:jc w:val="both"/>
      </w:pPr>
      <w:r>
        <w:rPr>
          <w:rFonts w:ascii="Times New Roman"/>
          <w:b w:val="false"/>
          <w:i w:val="false"/>
          <w:color w:val="000000"/>
          <w:sz w:val="28"/>
        </w:rPr>
        <w:t>
      2) протездік-ортопедиялық құралдарға;</w:t>
      </w:r>
    </w:p>
    <w:bookmarkEnd w:id="82"/>
    <w:bookmarkStart w:name="z87" w:id="83"/>
    <w:p>
      <w:pPr>
        <w:spacing w:after="0"/>
        <w:ind w:left="0"/>
        <w:jc w:val="both"/>
      </w:pPr>
      <w:r>
        <w:rPr>
          <w:rFonts w:ascii="Times New Roman"/>
          <w:b w:val="false"/>
          <w:i w:val="false"/>
          <w:color w:val="000000"/>
          <w:sz w:val="28"/>
        </w:rPr>
        <w:t>
      3) сурдотехникалық құралдарға;</w:t>
      </w:r>
    </w:p>
    <w:bookmarkEnd w:id="83"/>
    <w:bookmarkStart w:name="z88" w:id="84"/>
    <w:p>
      <w:pPr>
        <w:spacing w:after="0"/>
        <w:ind w:left="0"/>
        <w:jc w:val="both"/>
      </w:pPr>
      <w:r>
        <w:rPr>
          <w:rFonts w:ascii="Times New Roman"/>
          <w:b w:val="false"/>
          <w:i w:val="false"/>
          <w:color w:val="000000"/>
          <w:sz w:val="28"/>
        </w:rPr>
        <w:t>
      4) тифлотехникалық құралдарға;</w:t>
      </w:r>
    </w:p>
    <w:bookmarkEnd w:id="84"/>
    <w:bookmarkStart w:name="z89" w:id="85"/>
    <w:p>
      <w:pPr>
        <w:spacing w:after="0"/>
        <w:ind w:left="0"/>
        <w:jc w:val="both"/>
      </w:pPr>
      <w:r>
        <w:rPr>
          <w:rFonts w:ascii="Times New Roman"/>
          <w:b w:val="false"/>
          <w:i w:val="false"/>
          <w:color w:val="000000"/>
          <w:sz w:val="28"/>
        </w:rPr>
        <w:t>
      5) арнайы қозғалыс құралдарына (кресло-арбалар);</w:t>
      </w:r>
    </w:p>
    <w:bookmarkEnd w:id="85"/>
    <w:bookmarkStart w:name="z90" w:id="86"/>
    <w:p>
      <w:pPr>
        <w:spacing w:after="0"/>
        <w:ind w:left="0"/>
        <w:jc w:val="both"/>
      </w:pPr>
      <w:r>
        <w:rPr>
          <w:rFonts w:ascii="Times New Roman"/>
          <w:b w:val="false"/>
          <w:i w:val="false"/>
          <w:color w:val="000000"/>
          <w:sz w:val="28"/>
        </w:rPr>
        <w:t>
      6) жаңа бастамаларға;</w:t>
      </w:r>
    </w:p>
    <w:bookmarkEnd w:id="86"/>
    <w:bookmarkStart w:name="z91" w:id="87"/>
    <w:p>
      <w:pPr>
        <w:spacing w:after="0"/>
        <w:ind w:left="0"/>
        <w:jc w:val="both"/>
      </w:pPr>
      <w:r>
        <w:rPr>
          <w:rFonts w:ascii="Times New Roman"/>
          <w:b w:val="false"/>
          <w:i w:val="false"/>
          <w:color w:val="000000"/>
          <w:sz w:val="28"/>
        </w:rPr>
        <w:t>
      7) KTUL-56 "Кондыбай ауылына кіреберіс" аудандық маңызы бар автомобиль жолын орташа жөндеуге;</w:t>
      </w:r>
    </w:p>
    <w:bookmarkEnd w:id="87"/>
    <w:bookmarkStart w:name="z92" w:id="88"/>
    <w:p>
      <w:pPr>
        <w:spacing w:after="0"/>
        <w:ind w:left="0"/>
        <w:jc w:val="both"/>
      </w:pPr>
      <w:r>
        <w:rPr>
          <w:rFonts w:ascii="Times New Roman"/>
          <w:b w:val="false"/>
          <w:i w:val="false"/>
          <w:color w:val="000000"/>
          <w:sz w:val="28"/>
        </w:rPr>
        <w:t>
      8) КТUL-343 "Солтүстік Қазақстан облысы шекарасы –Ақмола облысының шекарасы" аудандық маңызы бар автомобиль жолының орташа жөндеуге;</w:t>
      </w:r>
    </w:p>
    <w:bookmarkEnd w:id="88"/>
    <w:bookmarkStart w:name="z93" w:id="89"/>
    <w:p>
      <w:pPr>
        <w:spacing w:after="0"/>
        <w:ind w:left="0"/>
        <w:jc w:val="both"/>
      </w:pPr>
      <w:r>
        <w:rPr>
          <w:rFonts w:ascii="Times New Roman"/>
          <w:b w:val="false"/>
          <w:i w:val="false"/>
          <w:color w:val="000000"/>
          <w:sz w:val="28"/>
        </w:rPr>
        <w:t>
      9) аудандық маңызы бар жолдарын күтіп ұстауға;</w:t>
      </w:r>
    </w:p>
    <w:bookmarkEnd w:id="89"/>
    <w:bookmarkStart w:name="z94" w:id="90"/>
    <w:p>
      <w:pPr>
        <w:spacing w:after="0"/>
        <w:ind w:left="0"/>
        <w:jc w:val="both"/>
      </w:pPr>
      <w:r>
        <w:rPr>
          <w:rFonts w:ascii="Times New Roman"/>
          <w:b w:val="false"/>
          <w:i w:val="false"/>
          <w:color w:val="000000"/>
          <w:sz w:val="28"/>
        </w:rPr>
        <w:t>
      10) "Ауыл-Ел бесігі" жобасы шеңберінде ауылдық елді мекендердегі әлеуметтік және инженерлік инфрақұрылымдарды дамытуға;</w:t>
      </w:r>
    </w:p>
    <w:bookmarkEnd w:id="90"/>
    <w:bookmarkStart w:name="z95" w:id="91"/>
    <w:p>
      <w:pPr>
        <w:spacing w:after="0"/>
        <w:ind w:left="0"/>
        <w:jc w:val="both"/>
      </w:pPr>
      <w:r>
        <w:rPr>
          <w:rFonts w:ascii="Times New Roman"/>
          <w:b w:val="false"/>
          <w:i w:val="false"/>
          <w:color w:val="000000"/>
          <w:sz w:val="28"/>
        </w:rPr>
        <w:t>
      11) орталықтандырылған кітапхана жүйесінің ғимаратын күрделі жөндеуге;</w:t>
      </w:r>
    </w:p>
    <w:bookmarkEnd w:id="91"/>
    <w:bookmarkStart w:name="z96" w:id="92"/>
    <w:p>
      <w:pPr>
        <w:spacing w:after="0"/>
        <w:ind w:left="0"/>
        <w:jc w:val="both"/>
      </w:pPr>
      <w:r>
        <w:rPr>
          <w:rFonts w:ascii="Times New Roman"/>
          <w:b w:val="false"/>
          <w:i w:val="false"/>
          <w:color w:val="000000"/>
          <w:sz w:val="28"/>
        </w:rPr>
        <w:t>
      12) қызметтік автокөлік сатып алу;</w:t>
      </w:r>
    </w:p>
    <w:bookmarkEnd w:id="92"/>
    <w:bookmarkStart w:name="z97" w:id="93"/>
    <w:p>
      <w:pPr>
        <w:spacing w:after="0"/>
        <w:ind w:left="0"/>
        <w:jc w:val="both"/>
      </w:pPr>
      <w:r>
        <w:rPr>
          <w:rFonts w:ascii="Times New Roman"/>
          <w:b w:val="false"/>
          <w:i w:val="false"/>
          <w:color w:val="000000"/>
          <w:sz w:val="28"/>
        </w:rPr>
        <w:t xml:space="preserve">
      13) мемлекеттік тұрғын үй қорын сақтауды ұйымдастыру. </w:t>
      </w:r>
    </w:p>
    <w:bookmarkEnd w:id="93"/>
    <w:bookmarkStart w:name="z98" w:id="94"/>
    <w:p>
      <w:pPr>
        <w:spacing w:after="0"/>
        <w:ind w:left="0"/>
        <w:jc w:val="both"/>
      </w:pPr>
      <w:r>
        <w:rPr>
          <w:rFonts w:ascii="Times New Roman"/>
          <w:b w:val="false"/>
          <w:i w:val="false"/>
          <w:color w:val="000000"/>
          <w:sz w:val="28"/>
        </w:rPr>
        <w:t>
      Көрсетілген облыстық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94"/>
    <w:bookmarkStart w:name="z99" w:id="95"/>
    <w:p>
      <w:pPr>
        <w:spacing w:after="0"/>
        <w:ind w:left="0"/>
        <w:jc w:val="both"/>
      </w:pPr>
      <w:r>
        <w:rPr>
          <w:rFonts w:ascii="Times New Roman"/>
          <w:b w:val="false"/>
          <w:i w:val="false"/>
          <w:color w:val="000000"/>
          <w:sz w:val="28"/>
        </w:rPr>
        <w:t>
      14. 2025 жылға арналған аудандық бюджетте ауылдық округтердің бюджеттеріне нысаналы трансферттер қарастырылсын.</w:t>
      </w:r>
    </w:p>
    <w:bookmarkEnd w:id="95"/>
    <w:bookmarkStart w:name="z100" w:id="96"/>
    <w:p>
      <w:pPr>
        <w:spacing w:after="0"/>
        <w:ind w:left="0"/>
        <w:jc w:val="both"/>
      </w:pPr>
      <w:r>
        <w:rPr>
          <w:rFonts w:ascii="Times New Roman"/>
          <w:b w:val="false"/>
          <w:i w:val="false"/>
          <w:color w:val="000000"/>
          <w:sz w:val="28"/>
        </w:rPr>
        <w:t>
      Көрсетілген аудандық бюджеттен нысаналы трансферттерді бөлу Солтүстік Қазақстан облысы Уәлиханов ауданы әкімдігінің "2025-2027 жылдарға арналған Солтүстік Қазақстан облысы Уәлиханов ауданының бюджетін бекіту туралы" Уәлиханов аудандық мәслихатының шешімін іске асыру туралы" қаулысымен айқындалады.</w:t>
      </w:r>
    </w:p>
    <w:bookmarkEnd w:id="96"/>
    <w:bookmarkStart w:name="z101" w:id="97"/>
    <w:p>
      <w:pPr>
        <w:spacing w:after="0"/>
        <w:ind w:left="0"/>
        <w:jc w:val="both"/>
      </w:pPr>
      <w:r>
        <w:rPr>
          <w:rFonts w:ascii="Times New Roman"/>
          <w:b w:val="false"/>
          <w:i w:val="false"/>
          <w:color w:val="000000"/>
          <w:sz w:val="28"/>
        </w:rPr>
        <w:t>
      15. Осы шешім 2025 жылғы 1 қаңтардан бастап қолданысқа енгізіледі.</w:t>
      </w:r>
    </w:p>
    <w:bookmarkEnd w:id="9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1-қосымша</w:t>
            </w:r>
          </w:p>
        </w:tc>
      </w:tr>
    </w:tbl>
    <w:bookmarkStart w:name="z106" w:id="98"/>
    <w:p>
      <w:pPr>
        <w:spacing w:after="0"/>
        <w:ind w:left="0"/>
        <w:jc w:val="left"/>
      </w:pPr>
      <w:r>
        <w:rPr>
          <w:rFonts w:ascii="Times New Roman"/>
          <w:b/>
          <w:i w:val="false"/>
          <w:color w:val="000000"/>
        </w:rPr>
        <w:t xml:space="preserve">  2025 жылға арналған Солтүстік Қазақстан облысы Уәлиханов ауданының бюджеті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Жалпыға бірдей әскери міндетті атқару шеңберіндегі</w:t>
            </w:r>
          </w:p>
          <w:bookmarkEnd w:id="99"/>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2-қосымша</w:t>
            </w:r>
          </w:p>
        </w:tc>
      </w:tr>
    </w:tbl>
    <w:bookmarkStart w:name="z111" w:id="100"/>
    <w:p>
      <w:pPr>
        <w:spacing w:after="0"/>
        <w:ind w:left="0"/>
        <w:jc w:val="left"/>
      </w:pPr>
      <w:r>
        <w:rPr>
          <w:rFonts w:ascii="Times New Roman"/>
          <w:b/>
          <w:i w:val="false"/>
          <w:color w:val="000000"/>
        </w:rPr>
        <w:t xml:space="preserve">  2026 жылға арналған Солтүстік Қазақстан облысы Уәлиханов ауданының бюджеті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01"/>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3-қосымша</w:t>
            </w:r>
          </w:p>
        </w:tc>
      </w:tr>
    </w:tbl>
    <w:bookmarkStart w:name="z116" w:id="102"/>
    <w:p>
      <w:pPr>
        <w:spacing w:after="0"/>
        <w:ind w:left="0"/>
        <w:jc w:val="left"/>
      </w:pPr>
      <w:r>
        <w:rPr>
          <w:rFonts w:ascii="Times New Roman"/>
          <w:b/>
          <w:i w:val="false"/>
          <w:color w:val="000000"/>
        </w:rPr>
        <w:t xml:space="preserve">  2027 жылға арналған Солтүстік Қазақстан облысы Уәлиханов ауданының бюджеті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Жалпыға бірдей әскери міндетті атқару шеңберіндегі</w:t>
            </w:r>
          </w:p>
          <w:bookmarkEnd w:id="103"/>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4-қосымша</w:t>
            </w:r>
          </w:p>
        </w:tc>
      </w:tr>
    </w:tbl>
    <w:bookmarkStart w:name="z121" w:id="104"/>
    <w:p>
      <w:pPr>
        <w:spacing w:after="0"/>
        <w:ind w:left="0"/>
        <w:jc w:val="left"/>
      </w:pPr>
      <w:r>
        <w:rPr>
          <w:rFonts w:ascii="Times New Roman"/>
          <w:b/>
          <w:i w:val="false"/>
          <w:color w:val="000000"/>
        </w:rPr>
        <w:t xml:space="preserve"> 2025 жылға арналған ауылдық округтердің бюджеттеріне аудандық бюджеттен берілетін субвенциялардың бөлуі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2-24 c шешіміне 5-қосымша</w:t>
            </w:r>
          </w:p>
        </w:tc>
      </w:tr>
    </w:tbl>
    <w:bookmarkStart w:name="z125" w:id="105"/>
    <w:p>
      <w:pPr>
        <w:spacing w:after="0"/>
        <w:ind w:left="0"/>
        <w:jc w:val="left"/>
      </w:pPr>
      <w:r>
        <w:rPr>
          <w:rFonts w:ascii="Times New Roman"/>
          <w:b/>
          <w:i w:val="false"/>
          <w:color w:val="000000"/>
        </w:rPr>
        <w:t xml:space="preserve"> 2025 жылға арналған арналған 451.007 "Жергілікті өкілді органдардың шешімі бойынша мұқтаж азаматтардың жекелеген санаттарына әлеуметтік көмек" бюджеттік бағдарламасы бойынша мұқтаж азаматтардың жекелеген санаттарына әлеуметтік көмек</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