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03ac" w14:textId="0510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6-13 с "2024-2026 жылдарға арналған Уәлиханов ауданы Кішкенекөл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6-22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2023 жылғы 28 желтоқсандағы № 6-13с "2024-2026 жылдарға арналған Уәлиханов ауданы Кішкенекөл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жылдарға, соның ішінде 1, 2 және 3-қосымшаларға сәйкес 2024 жылға арналған Кішкенекөл ауылдық округінің бюджеті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719 385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56 250,1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–1 198,4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659 892,5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–727 164,4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-7 779,4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7 779,4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–7 779,4 мың теңге";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Кішкенекөл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 қолдау қорына түсетін түсімдерді қоспағанда,жергілікті бюджетке түсетін басқа да 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түсетун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щеңберінде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