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644a" w14:textId="28a6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2023 жылғы 29 желтоқсандағы № 13/18 "2024-2026 жылдарға арналған Шал ақын ауданы Семипол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2024 жылғы 4 наурыздағы № 15/10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2023 жылғы 29 желтоқсандағы № 13/18 "2024-2026 жылдарға арналған Шал ақын ауданы Семипол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Шал акын ауданы Семипол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1, 2, 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132 100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127 980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134 877,9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-2 777,9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2 777,9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2 777,9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Шал ақын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 ақын ауданы Семипол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127 980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127 980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127 980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