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0dc6" w14:textId="06b0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2023 жылғы 11 желтоқсандағы № 63-VІІІ "2024-2026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3 қазандағы № 131-VIII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2023 жылғы 11 желтоқсандағы № 63-VІІІ "2024-2026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190110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696 241 273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162 189 264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29 404 621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119 628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504 527 760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737 754 041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13 173 234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21 594 776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8 421 542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8 539 519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8 545 674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6 115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-63 225 521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63 225 521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15 014 794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9 758 213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57 968 940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мен аудандар бюджеттеріне жалпы мемлекеттік салықтар түсімінің жалпы сома нормативі 2024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ауданына – 90%,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 ауданына – 100%.";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облыстық бюджетте республикалық бюджеттің қаражаты және Қазақстан Республикасының Ұлттық қорының нысаналы трансферті есебінен 58 435 962 мың теңге сомасында нысаналы даму трансферттері ескерілсін,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4 260 881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- 4 809 552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- 1 744 486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- 3 000 000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- 2 085 102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- 27 038 225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- 500 000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- 2 273 342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- 2 333 000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- 809 882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- 2 868 324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4 000 000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- 1 000 000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1 123 776 мың теңге.";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қазандағы № 131-VIII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696241273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162189264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95348703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33726254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61622449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29404621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10036734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504527760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437005953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437005953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737754041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2741633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30427612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29330683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3969688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18899783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242992300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25277848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174995384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112383266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66007959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33748227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49853154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22814929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12806445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19741454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8332038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75333200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69610844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19221442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37027582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28589769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11108657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6766469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21968734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21968734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21859984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нәтижесінде зардап шеккен әлеуметтік сала объектілерін және азаматтардың тұрғын үйлерін қалпына келтіру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15954877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14073805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16534572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3479920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12109964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175260786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21594776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8539519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-63225521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63225521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