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435e" w14:textId="255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2023 жылғы 11 желтоқсандағы № 63-VІІІ "2024-2026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13 желтоқсандағы № 136-VIII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2023 жылғы 11 желтоқсандағы № 63-VІІІ "2024 - 2026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190110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облыстық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675 852 565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135 518 230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30 272 383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144 628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509 917 324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718 142 835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12 385 921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20 807 463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8 421 542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8 512 619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8 545 674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33 055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-63 188 810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63 188 810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15 014 794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9 794 924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57 968 940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Атырау қаласы мен аудандар бюджеттеріне жалпы мемлекеттік салықтар түсімінің жалпы сома нормативі 2024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103 101 "Әлеуметтік салық" коды бойынша: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ауданына – 25%, Исатай ауданына – 28%, Құрманғазы ауданына – 43%, Махамбет ауданына – 100%, Атырау қаласына – 85%.";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жылға арналған облыстық бюджетте 8 829 245 мың теңге сомасында республикалық бюджеттің қаражаты есебінен ағымдағы нысаналы трансферттері ескерілсін,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табиғатты қорғау және арнаулы мекемелер қызметкерлерінің жалақысын көтеруге 54 752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- 404 988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сәйкестендіруді жүргізуге арналған құралдарды (бұйымдарды) және атрибуттарды сатып алуға - 38 114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- 582 443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мобильділігі орталықтарының қызметін қамтамасыз етуге - 107 112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- 3 314 195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стипендияның мөлшерін ұлғайтуға - 1 347 731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ұйымдар жұмыскерлерінің, қазыналық кәсіпорындар жұмыскерлерінің жалақысын арттыруға - 126 490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осал топтарына коммуналдық тұрғын үй қорынан тұрғын үй сатып алуға - 2 678 400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орталықтарындағы медицина қызметкерлерінің жалақысын көтеруге - 69 440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жалақысын көтеруге - 52 365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аудандардың (облыстық маңызы бар қалалардың) әкімдерін сайлауды қамтамасыз етуге және өткізуге - 52 973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жылға арналған облыстық бюджетте республикалық бюджеттің қаражаты және Қазақстан Республикасының Ұлттық қорының нысаналы трансферті есебінен 58 028 488 мың теңге сомасында нысаналы даму трансферттері ескерілсін,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4 260 881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- 4 809 552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объектілерін салуға және реконструкциялауға - 1 744 486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жерүсті су ресурстарын ұлғайтуға - 3 000 000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орталықтарына инженерлік және көлік (аббаттандыру) инфрақұрылымын дамытуға - 2 243 523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"Жайлы мектеп" пилоттық ұлттық жобасы шеңберінде орта білім беру объектілерін салуға - 27 038 225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 тасымалдау жүйесін дамытуға - 500 000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- 2 273 342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моноқалалардағы бюджеттік инвестициялық жобаларды іске асыруға - 2 333 000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қамту және су бұру жүйесін дамытуға - 809 882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инфрақұрылымдарды дамытуға - 2 309 903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нысандарын салу және қайта жаңғыртуға – 4 000 000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"Ауылда денсаулық сақтауды жаңғырту" пилоттық жобасы бойынша нысандарды салуға - 1 000 000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жүйені дамытуға – 1 123 776 мың теңге.";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желтоқсандағы № 136-VIII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желтоқсандағы № 63-VIII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675852565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135518230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91853668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59327414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кәсіпорынның таза кірісі бөлігіндегі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сондай-ақ,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509917324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443059591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718142835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мемлекеттік сатып алу және коммуналдық меншік 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дамыту, 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18510765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жағдайдар, азаматтық қорғаныс саласындағы уәкілетті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13306094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241068082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34363513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174192885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113612036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66905303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еңбек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74646460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74551460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69016834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17496904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38049504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жергілікті маңызы бар әлеуметтік маңызды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шынықтыру, спорт және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және тілдерді дамыту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 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 халықтың әлеуметтік осал топтарына жататын үй жануарларын сәйкестендіру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нәтижесінде зардап шеккен әлеуметтік сала объектілерін және азаматтардың тұрғын үйлерін қалпына келтіру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14868397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19346825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175487284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168718843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 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экономика және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бизнесті қаржыландыру және ауыл халқына шағын кредит беру үшін "ҚазАгро" Ұлттық басқарушы холдингі" АҚ-ның еншілес ұйымдарына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8545674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70486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 кәсіпкерлік және өнеркәсіп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7000000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1475188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-63188810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