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1bfa" w14:textId="bb41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2023 жылғы 27 желтоқсандағы № 11-1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2024 жылғы 29 наурыздағы № 16-1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2023 жылғы 27 желтоқсандағы № 11-1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6 102 094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394 362мың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5 707 487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6 221 304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-119 210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119 210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119 210 мың теңге."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2024-2026жылдарға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216 774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29 153мың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187 601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217 921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- 1 147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1 147 мың теңге: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1 147 мың теңге."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2024-2026жылдарға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836 280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5 673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830 559мың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842 401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- 6 121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6 121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6 121 мың теңге."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2024-2026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1 125 494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6 340мың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1 118 954мың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1 146 264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- 20 770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20 770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20 770 мың теңге."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2024-2026жылдарға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378 752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–5 730мың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372 472мың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379 232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 мың теңге: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480 мың теңге."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2024-2026жылдарға арналған Майкөмген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196 516 мың теңге, оның ішінде: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–1 936мың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194 570мың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203 755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7 239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7 239 мың теңге: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7239 мың теңге."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2024-2026жылдарға арналған Ақкиізтоғай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108 551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–2 190мың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106 296мың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122 412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-13 861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13 861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13 861 мың теңге.".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Құлсары қаласының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түсетінк 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Жаңа-Қаратон кентінің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әлуеттік және инженерлік инфрақұрылымдарды дамыту"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Жем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әлуеттік және инженерлік инфрақұрылымдарды дамыту"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5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Қосшағыл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асалынатын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Мемлекеттікоргандардыңкүрделішығыстары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әлуметтік және инженерлік инфрақұрылымдарды дамыту"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5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Қара-Арна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әлуеттік және инженерлік инфрақұрылымдарды дамыту"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15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Майкөмген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Мемлекеттікоргандардыңкүрделішығыстары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6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Ақкиізтоғай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Мемлекеттікоргандардыңкүрделішығыстары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әлуеттік және инженерлік инфрақұрылымдарды дамыту"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