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8b8b" w14:textId="b0f8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Индер ауданының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2024 жылғы 26 желтоқсандағы № 129-VIII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Индер ауданының аудандық бюджеті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2025 жылға келесідей көлемде бекiтiлсiн: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7 331 057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1 369 074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2 275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5 925 508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7 331 057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45 218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45 218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- 45 218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45 218 мың теңге,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45 218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аудан бюджеттеріне берілетін субвенциялар көлемдері 2025 жылға 2 485 699 мың теңге сомасында көзделгені ескерілсін.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жергілікті атқарушы органдарының резерві 30 012 мың теңге сомасында бекітілсін.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мамандарды әлеуметтік қолдау шараларын іске асыру үшін жергілікті атқарушы органдарға 45 218 мың теңге сомасында бюджеттiк кредиттер көзделгенi ескерiлсiн.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аудандық бюджетте республикалық бюджеттен 337 316 мың теңге сомасында ағымдағы нысаналы трансферттері көзделгенi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аудандық бюджетте облыстық бюджеттен 3 102 493 мың теңге сомасында ағымдағы нысаналы және нысаналы даму трансферттері көзделгенi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аудандық бюджеттен кент және ауылдық округтер бюджеттеріне берілетін субвенциялар көлемдері 1 601 362 мың теңге сомасында көзделгенi ескерілсін.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аудандық бюджеттен кент және ауылдық округтер бюджеттеріне республикалық, облыстық және аудандық бюджеттен ағымдағы нысаналы трансферттер көлемдері 1 091 518 мың теңге сомасында көзделгенi ескерілсін.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жылдың 1 қаңтарынан бастап қолданысқа енгiзiледi.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129-VІІІ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Индер ауданының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7 331 057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1 369 074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5 925 508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5 925 508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органдарын объектілерін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 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 және әлеуметтік бағдарламалар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реконструкциялау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,тілдерді дамыту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 саясат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 ішілік қатынастар бойынша жолаушылар тасымалдарын субсидиялау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129-VІІІ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Индер ауданының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 және әлеуметтік бағдарламалар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мәдениет,тілдерді дамыту,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ауылшаруашылығы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 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129-VІІІ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Индер ауданының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мәслихатының қызметiн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 және әлеуметтік бағдарламалар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денешынықтыру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мәдениет,тілдерді дамыту,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ауылшаруашылығы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 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