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ad45" w14:textId="3f1a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әкімдігінің 2023 жылғы 27 маусымдағы № 173 "Атырау облысы Құрманғазы ауданының ішкі саясат, мәдениет, тілдерді дамыту және спорт бөлімі мемлекеттік мекемесінің ережесін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2024 жылғы 20 наурыздағы № 57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Қазақстан Республикасының Заңының 26 бабына сәйкес Құрманғазы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 әкімдігінің 2023 жылғы 27 маусымдағы № 173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"Атырау облысы Құрманғазы ауданының ішкі саясат, мәдениет, тілдерді дамыту және спорт бөлімі" мемлекеттік мекемесінің Ережесіне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15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33 абзацындағы "ауданның терроризмге қарсы комиссия қызметінің жұмысын үйлестіреді;" деген сөздер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 Құрманғазы ауданының ішкі саясат, мәдениет, тілдерді дамыту және спорт бөлімі" мемлекеттік мекемесінің басшысы осы қаулыдан туындаған еңбек қатынастарын және мүліктерді қалыптастыратын шараларды қабылдасын, сондай-ақ мемлекеттік мекемені мемлекеттік тіркеуден өткізсін.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"Атырау облысы Құрманғазы ауданы әкімі аппараты" мемлекеттік мекемесінің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