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a2918" w14:textId="16a29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Құрманғазы ауданының мәдениет, тілдерді дамыту және спорт бөлімі" мемлекеттік мекемесінің ережесін бекіту туралы</w:t>
      </w:r>
    </w:p>
    <w:p>
      <w:pPr>
        <w:spacing w:after="0"/>
        <w:ind w:left="0"/>
        <w:jc w:val="both"/>
      </w:pPr>
      <w:r>
        <w:rPr>
          <w:rFonts w:ascii="Times New Roman"/>
          <w:b w:val="false"/>
          <w:i w:val="false"/>
          <w:color w:val="000000"/>
          <w:sz w:val="28"/>
        </w:rPr>
        <w:t>Атырау облысы Құрманғазы ауданы әкімдігінің 2024 жылғы 20 желтоқсандағы № 319 қаулысы</w:t>
      </w:r>
    </w:p>
    <w:p>
      <w:pPr>
        <w:spacing w:after="0"/>
        <w:ind w:left="0"/>
        <w:jc w:val="both"/>
      </w:pPr>
      <w:bookmarkStart w:name="z4" w:id="0"/>
      <w:r>
        <w:rPr>
          <w:rFonts w:ascii="Times New Roman"/>
          <w:b w:val="false"/>
          <w:i w:val="false"/>
          <w:color w:val="000000"/>
          <w:sz w:val="28"/>
        </w:rPr>
        <w:t xml:space="preserve">
       "Қазақстан Республикасының Азаматтық Кодексі" Қазақстан Республикасының Кодексінің </w:t>
      </w:r>
      <w:r>
        <w:rPr>
          <w:rFonts w:ascii="Times New Roman"/>
          <w:b w:val="false"/>
          <w:i w:val="false"/>
          <w:color w:val="000000"/>
          <w:sz w:val="28"/>
        </w:rPr>
        <w:t>42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 бабы</w:t>
      </w:r>
      <w:r>
        <w:rPr>
          <w:rFonts w:ascii="Times New Roman"/>
          <w:b w:val="false"/>
          <w:i w:val="false"/>
          <w:color w:val="000000"/>
          <w:sz w:val="28"/>
        </w:rPr>
        <w:t xml:space="preserve">, 37 бабының </w:t>
      </w:r>
      <w:r>
        <w:rPr>
          <w:rFonts w:ascii="Times New Roman"/>
          <w:b w:val="false"/>
          <w:i w:val="false"/>
          <w:color w:val="000000"/>
          <w:sz w:val="28"/>
        </w:rPr>
        <w:t>8 тармағына</w:t>
      </w:r>
      <w:r>
        <w:rPr>
          <w:rFonts w:ascii="Times New Roman"/>
          <w:b w:val="false"/>
          <w:i w:val="false"/>
          <w:color w:val="000000"/>
          <w:sz w:val="28"/>
        </w:rPr>
        <w:t xml:space="preserve">, "Мемлекеттік мүлік туралы" Қазақстан Республикасының Заңының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 туралы үлгілік ережеге, Атырау облысы Құрманғазы ауданы әкімдігінің 2024 жылғы 31 қазандағы № 239 "Мемлекеттік мекемені қайта құру туралы" қаулысына, Атырау облысы Құрманғазы ауданы әкімдігінің 2024 жылғы 20 желтоқсандағы № 316 ""Атырау облысы Құрманғазы ауданының ішкі саясат бөлімі" мемлекеттік мекемесінің ережесін бекіту туралы" қаулысына сәйкес, Құрманғазы ауданы әкімдігі ҚАУЛЫ ЕТЕДІ:</w:t>
      </w:r>
    </w:p>
    <w:bookmarkEnd w:id="0"/>
    <w:bookmarkStart w:name="z5" w:id="1"/>
    <w:p>
      <w:pPr>
        <w:spacing w:after="0"/>
        <w:ind w:left="0"/>
        <w:jc w:val="both"/>
      </w:pPr>
      <w:r>
        <w:rPr>
          <w:rFonts w:ascii="Times New Roman"/>
          <w:b w:val="false"/>
          <w:i w:val="false"/>
          <w:color w:val="000000"/>
          <w:sz w:val="28"/>
        </w:rPr>
        <w:t xml:space="preserve">
      1. "Атырау облысы Құрманғазы ауданының мәдениет, тілдерді дамыту, дене шынықтыру және спорт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қосымшаға сәйкес бекітілсін.</w:t>
      </w:r>
    </w:p>
    <w:bookmarkEnd w:id="1"/>
    <w:bookmarkStart w:name="z6" w:id="2"/>
    <w:p>
      <w:pPr>
        <w:spacing w:after="0"/>
        <w:ind w:left="0"/>
        <w:jc w:val="both"/>
      </w:pPr>
      <w:r>
        <w:rPr>
          <w:rFonts w:ascii="Times New Roman"/>
          <w:b w:val="false"/>
          <w:i w:val="false"/>
          <w:color w:val="000000"/>
          <w:sz w:val="28"/>
        </w:rPr>
        <w:t>
      2. "Атырау облысы Құрманғазы ауданының мәдениет, тілдерді дамыту, дене шынықтыру және спорт бөлімі" мемлекеттік мекемесінің басшысы осы қаулыдан туындаған еңбек қатынастарын және мүліктерді қалыптастыратын шараларды қабылдасын, сондай-ақ мемлекеттік мекемені мемлекеттік тіркеуден өткізсін.</w:t>
      </w:r>
    </w:p>
    <w:bookmarkEnd w:id="2"/>
    <w:bookmarkStart w:name="z7" w:id="3"/>
    <w:p>
      <w:pPr>
        <w:spacing w:after="0"/>
        <w:ind w:left="0"/>
        <w:jc w:val="both"/>
      </w:pPr>
      <w:r>
        <w:rPr>
          <w:rFonts w:ascii="Times New Roman"/>
          <w:b w:val="false"/>
          <w:i w:val="false"/>
          <w:color w:val="000000"/>
          <w:sz w:val="28"/>
        </w:rPr>
        <w:t xml:space="preserve">
      3. Осы қаулының орындалуын бақылау "Атырау облысы Құрманғазы ауданы әкімі аппараты" мемлекеттік мекемесінің басшысына жүктелсін. </w:t>
      </w:r>
    </w:p>
    <w:bookmarkEnd w:id="3"/>
    <w:bookmarkStart w:name="z8" w:id="4"/>
    <w:p>
      <w:pPr>
        <w:spacing w:after="0"/>
        <w:ind w:left="0"/>
        <w:jc w:val="both"/>
      </w:pPr>
      <w:r>
        <w:rPr>
          <w:rFonts w:ascii="Times New Roman"/>
          <w:b w:val="false"/>
          <w:i w:val="false"/>
          <w:color w:val="000000"/>
          <w:sz w:val="28"/>
        </w:rPr>
        <w:t>
      4. Осы қаулы 2025 жылдың 5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ауданы әкімдігінің</w:t>
            </w:r>
            <w:r>
              <w:br/>
            </w:r>
            <w:r>
              <w:rPr>
                <w:rFonts w:ascii="Times New Roman"/>
                <w:b w:val="false"/>
                <w:i w:val="false"/>
                <w:color w:val="000000"/>
                <w:sz w:val="20"/>
              </w:rPr>
              <w:t>2024 жылғы "20"желтоқсандағы</w:t>
            </w:r>
            <w:r>
              <w:br/>
            </w:r>
            <w:r>
              <w:rPr>
                <w:rFonts w:ascii="Times New Roman"/>
                <w:b w:val="false"/>
                <w:i w:val="false"/>
                <w:color w:val="000000"/>
                <w:sz w:val="20"/>
              </w:rPr>
              <w:t>№ 319 қаулысымен бекітілген</w:t>
            </w:r>
            <w:r>
              <w:br/>
            </w:r>
            <w:r>
              <w:rPr>
                <w:rFonts w:ascii="Times New Roman"/>
                <w:b w:val="false"/>
                <w:i w:val="false"/>
                <w:color w:val="000000"/>
                <w:sz w:val="20"/>
              </w:rPr>
              <w:t>қосымша</w:t>
            </w:r>
          </w:p>
        </w:tc>
      </w:tr>
    </w:tbl>
    <w:bookmarkStart w:name="z11" w:id="5"/>
    <w:p>
      <w:pPr>
        <w:spacing w:after="0"/>
        <w:ind w:left="0"/>
        <w:jc w:val="left"/>
      </w:pPr>
      <w:r>
        <w:rPr>
          <w:rFonts w:ascii="Times New Roman"/>
          <w:b/>
          <w:i w:val="false"/>
          <w:color w:val="000000"/>
        </w:rPr>
        <w:t xml:space="preserve"> "Атырау облысы Құрманғазы ауданының мәдениет, тілдерді дамыту, дене шынықтыру және спорт бөлімі" мемлекеттік мекемесінің ЕРЕЖЕСІ</w:t>
      </w:r>
    </w:p>
    <w:bookmarkEnd w:id="5"/>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1. "Атырау облысы Құрманғазы ауданының мәдениет, тілдерді дамыту, дене шынықтыру және спорт бөлімі" мемлекеттік мекемесі (бұдан әрі - бөлімі) Құрманғазы ауданы бойынша біріңғай мәдениет, тілдерді дамыту және салауатты өмірді насихаттап, дене шынықтыру мен бұқаралық спортты дамыту салаларында басшылықты жүзеге асыратын Қазақстан Республикасының мемлекеттік органы болып табылады.</w:t>
      </w:r>
    </w:p>
    <w:bookmarkEnd w:id="7"/>
    <w:bookmarkStart w:name="z14" w:id="8"/>
    <w:p>
      <w:pPr>
        <w:spacing w:after="0"/>
        <w:ind w:left="0"/>
        <w:jc w:val="both"/>
      </w:pPr>
      <w:r>
        <w:rPr>
          <w:rFonts w:ascii="Times New Roman"/>
          <w:b w:val="false"/>
          <w:i w:val="false"/>
          <w:color w:val="000000"/>
          <w:sz w:val="28"/>
        </w:rPr>
        <w:t>
      2. Бөлімінің ведомстволары бар:</w:t>
      </w:r>
    </w:p>
    <w:bookmarkEnd w:id="8"/>
    <w:bookmarkStart w:name="z15" w:id="9"/>
    <w:p>
      <w:pPr>
        <w:spacing w:after="0"/>
        <w:ind w:left="0"/>
        <w:jc w:val="both"/>
      </w:pPr>
      <w:r>
        <w:rPr>
          <w:rFonts w:ascii="Times New Roman"/>
          <w:b w:val="false"/>
          <w:i w:val="false"/>
          <w:color w:val="000000"/>
          <w:sz w:val="28"/>
        </w:rPr>
        <w:t>
      1) "С.Көшекбаев атындағы аудандық мәдениет үйі" мемлекеттік коммуналдық қазыналық кәсіпорыны;</w:t>
      </w:r>
    </w:p>
    <w:bookmarkEnd w:id="9"/>
    <w:bookmarkStart w:name="z16" w:id="10"/>
    <w:p>
      <w:pPr>
        <w:spacing w:after="0"/>
        <w:ind w:left="0"/>
        <w:jc w:val="both"/>
      </w:pPr>
      <w:r>
        <w:rPr>
          <w:rFonts w:ascii="Times New Roman"/>
          <w:b w:val="false"/>
          <w:i w:val="false"/>
          <w:color w:val="000000"/>
          <w:sz w:val="28"/>
        </w:rPr>
        <w:t>
      2) "Өнерпаз ауылдық мәдениет үйі" мемлекеттік коммуналдық қазыналық кәсіпорыны;</w:t>
      </w:r>
    </w:p>
    <w:bookmarkEnd w:id="10"/>
    <w:bookmarkStart w:name="z17" w:id="11"/>
    <w:p>
      <w:pPr>
        <w:spacing w:after="0"/>
        <w:ind w:left="0"/>
        <w:jc w:val="both"/>
      </w:pPr>
      <w:r>
        <w:rPr>
          <w:rFonts w:ascii="Times New Roman"/>
          <w:b w:val="false"/>
          <w:i w:val="false"/>
          <w:color w:val="000000"/>
          <w:sz w:val="28"/>
        </w:rPr>
        <w:t>
      3) "Жаңаталап ауылдық мәдениет үйі" мемлекеттік коммуналдық қазыналық кәсіпорыны;</w:t>
      </w:r>
    </w:p>
    <w:bookmarkEnd w:id="11"/>
    <w:bookmarkStart w:name="z18" w:id="12"/>
    <w:p>
      <w:pPr>
        <w:spacing w:after="0"/>
        <w:ind w:left="0"/>
        <w:jc w:val="both"/>
      </w:pPr>
      <w:r>
        <w:rPr>
          <w:rFonts w:ascii="Times New Roman"/>
          <w:b w:val="false"/>
          <w:i w:val="false"/>
          <w:color w:val="000000"/>
          <w:sz w:val="28"/>
        </w:rPr>
        <w:t>
      4) "Шабыт ауылдық мәдениет үйі" мемлекеттік коммуналдық қазыналық кәсіпорыны;</w:t>
      </w:r>
    </w:p>
    <w:bookmarkEnd w:id="12"/>
    <w:bookmarkStart w:name="z19" w:id="13"/>
    <w:p>
      <w:pPr>
        <w:spacing w:after="0"/>
        <w:ind w:left="0"/>
        <w:jc w:val="both"/>
      </w:pPr>
      <w:r>
        <w:rPr>
          <w:rFonts w:ascii="Times New Roman"/>
          <w:b w:val="false"/>
          <w:i w:val="false"/>
          <w:color w:val="000000"/>
          <w:sz w:val="28"/>
        </w:rPr>
        <w:t>
      5) "Нұржау ауылдық мәдениет үйі" мемлекеттік коммуналдық қазыналық кәсіпорыны;</w:t>
      </w:r>
    </w:p>
    <w:bookmarkEnd w:id="13"/>
    <w:bookmarkStart w:name="z20" w:id="14"/>
    <w:p>
      <w:pPr>
        <w:spacing w:after="0"/>
        <w:ind w:left="0"/>
        <w:jc w:val="both"/>
      </w:pPr>
      <w:r>
        <w:rPr>
          <w:rFonts w:ascii="Times New Roman"/>
          <w:b w:val="false"/>
          <w:i w:val="false"/>
          <w:color w:val="000000"/>
          <w:sz w:val="28"/>
        </w:rPr>
        <w:t>
      6) "Сафон ауылдық мәдениет үйі" мемлекеттік коммуналдық қазыналық кәсіпорыны;</w:t>
      </w:r>
    </w:p>
    <w:bookmarkEnd w:id="14"/>
    <w:bookmarkStart w:name="z21" w:id="15"/>
    <w:p>
      <w:pPr>
        <w:spacing w:after="0"/>
        <w:ind w:left="0"/>
        <w:jc w:val="both"/>
      </w:pPr>
      <w:r>
        <w:rPr>
          <w:rFonts w:ascii="Times New Roman"/>
          <w:b w:val="false"/>
          <w:i w:val="false"/>
          <w:color w:val="000000"/>
          <w:sz w:val="28"/>
        </w:rPr>
        <w:t>
      7) "Сүйіндік ауылдық мәдениет үйі" мемлекеттік коммуналдық қазыналық кәсіпорыны;</w:t>
      </w:r>
    </w:p>
    <w:bookmarkEnd w:id="15"/>
    <w:bookmarkStart w:name="z22" w:id="16"/>
    <w:p>
      <w:pPr>
        <w:spacing w:after="0"/>
        <w:ind w:left="0"/>
        <w:jc w:val="both"/>
      </w:pPr>
      <w:r>
        <w:rPr>
          <w:rFonts w:ascii="Times New Roman"/>
          <w:b w:val="false"/>
          <w:i w:val="false"/>
          <w:color w:val="000000"/>
          <w:sz w:val="28"/>
        </w:rPr>
        <w:t>
      8) "Ақкөл ауылдық мәдениет үйі" мемлекеттік коммуналдық қазыналық кәсіпорыны;</w:t>
      </w:r>
    </w:p>
    <w:bookmarkEnd w:id="16"/>
    <w:bookmarkStart w:name="z23" w:id="17"/>
    <w:p>
      <w:pPr>
        <w:spacing w:after="0"/>
        <w:ind w:left="0"/>
        <w:jc w:val="both"/>
      </w:pPr>
      <w:r>
        <w:rPr>
          <w:rFonts w:ascii="Times New Roman"/>
          <w:b w:val="false"/>
          <w:i w:val="false"/>
          <w:color w:val="000000"/>
          <w:sz w:val="28"/>
        </w:rPr>
        <w:t>
      9) "Дыңғызыл ауылдық мәдениет үйі" мемлекеттік коммуналдық қазыналық кәсіпорыны;</w:t>
      </w:r>
    </w:p>
    <w:bookmarkEnd w:id="17"/>
    <w:bookmarkStart w:name="z24" w:id="18"/>
    <w:p>
      <w:pPr>
        <w:spacing w:after="0"/>
        <w:ind w:left="0"/>
        <w:jc w:val="both"/>
      </w:pPr>
      <w:r>
        <w:rPr>
          <w:rFonts w:ascii="Times New Roman"/>
          <w:b w:val="false"/>
          <w:i w:val="false"/>
          <w:color w:val="000000"/>
          <w:sz w:val="28"/>
        </w:rPr>
        <w:t>
      10) "Шортанбай ауылдық мәдениет үйі мемлекеттік коммуналдық қазыналық кәсіпорыны;</w:t>
      </w:r>
    </w:p>
    <w:bookmarkEnd w:id="18"/>
    <w:bookmarkStart w:name="z25" w:id="19"/>
    <w:p>
      <w:pPr>
        <w:spacing w:after="0"/>
        <w:ind w:left="0"/>
        <w:jc w:val="both"/>
      </w:pPr>
      <w:r>
        <w:rPr>
          <w:rFonts w:ascii="Times New Roman"/>
          <w:b w:val="false"/>
          <w:i w:val="false"/>
          <w:color w:val="000000"/>
          <w:sz w:val="28"/>
        </w:rPr>
        <w:t>
      11) "Балқұдық ауылдық клубы" мемлекеттік коммуналдық қазыналық кәсіпорыны;</w:t>
      </w:r>
    </w:p>
    <w:bookmarkEnd w:id="19"/>
    <w:bookmarkStart w:name="z26" w:id="20"/>
    <w:p>
      <w:pPr>
        <w:spacing w:after="0"/>
        <w:ind w:left="0"/>
        <w:jc w:val="both"/>
      </w:pPr>
      <w:r>
        <w:rPr>
          <w:rFonts w:ascii="Times New Roman"/>
          <w:b w:val="false"/>
          <w:i w:val="false"/>
          <w:color w:val="000000"/>
          <w:sz w:val="28"/>
        </w:rPr>
        <w:t>
      12) "Асан ауылдық клубы" мемлекеттік коммуналдық қазыналық кәсіпорыны;</w:t>
      </w:r>
    </w:p>
    <w:bookmarkEnd w:id="20"/>
    <w:bookmarkStart w:name="z27" w:id="21"/>
    <w:p>
      <w:pPr>
        <w:spacing w:after="0"/>
        <w:ind w:left="0"/>
        <w:jc w:val="both"/>
      </w:pPr>
      <w:r>
        <w:rPr>
          <w:rFonts w:ascii="Times New Roman"/>
          <w:b w:val="false"/>
          <w:i w:val="false"/>
          <w:color w:val="000000"/>
          <w:sz w:val="28"/>
        </w:rPr>
        <w:t>
      13) "Үштаған ауылдық клубы" мемлекеттік коммуналдық қазыналық кәсіпорыны;</w:t>
      </w:r>
    </w:p>
    <w:bookmarkEnd w:id="21"/>
    <w:bookmarkStart w:name="z28" w:id="22"/>
    <w:p>
      <w:pPr>
        <w:spacing w:after="0"/>
        <w:ind w:left="0"/>
        <w:jc w:val="both"/>
      </w:pPr>
      <w:r>
        <w:rPr>
          <w:rFonts w:ascii="Times New Roman"/>
          <w:b w:val="false"/>
          <w:i w:val="false"/>
          <w:color w:val="000000"/>
          <w:sz w:val="28"/>
        </w:rPr>
        <w:t>
      14) "Қиғаш ауылдық клубы" мемлекеттік коммуналдық қазыналық кәсіпорыны;</w:t>
      </w:r>
    </w:p>
    <w:bookmarkEnd w:id="22"/>
    <w:bookmarkStart w:name="z29" w:id="23"/>
    <w:p>
      <w:pPr>
        <w:spacing w:after="0"/>
        <w:ind w:left="0"/>
        <w:jc w:val="both"/>
      </w:pPr>
      <w:r>
        <w:rPr>
          <w:rFonts w:ascii="Times New Roman"/>
          <w:b w:val="false"/>
          <w:i w:val="false"/>
          <w:color w:val="000000"/>
          <w:sz w:val="28"/>
        </w:rPr>
        <w:t>
      15) "Байда ауылдық клубы" мемлекеттік коммуналдық қазыналық кәсіпорыны;</w:t>
      </w:r>
    </w:p>
    <w:bookmarkEnd w:id="23"/>
    <w:bookmarkStart w:name="z30" w:id="24"/>
    <w:p>
      <w:pPr>
        <w:spacing w:after="0"/>
        <w:ind w:left="0"/>
        <w:jc w:val="both"/>
      </w:pPr>
      <w:r>
        <w:rPr>
          <w:rFonts w:ascii="Times New Roman"/>
          <w:b w:val="false"/>
          <w:i w:val="false"/>
          <w:color w:val="000000"/>
          <w:sz w:val="28"/>
        </w:rPr>
        <w:t>
      16) "Бірлік ауылдық клубы" мемлекеттік коммуналдық қазыналық кәсіпорыны;</w:t>
      </w:r>
    </w:p>
    <w:bookmarkEnd w:id="24"/>
    <w:bookmarkStart w:name="z31" w:id="25"/>
    <w:p>
      <w:pPr>
        <w:spacing w:after="0"/>
        <w:ind w:left="0"/>
        <w:jc w:val="both"/>
      </w:pPr>
      <w:r>
        <w:rPr>
          <w:rFonts w:ascii="Times New Roman"/>
          <w:b w:val="false"/>
          <w:i w:val="false"/>
          <w:color w:val="000000"/>
          <w:sz w:val="28"/>
        </w:rPr>
        <w:t>
      17) "Еңбекші ауылдық клубы" мемлекеттік коммуналдық қазыналық кәсіпорыны;</w:t>
      </w:r>
    </w:p>
    <w:bookmarkEnd w:id="25"/>
    <w:bookmarkStart w:name="z32" w:id="26"/>
    <w:p>
      <w:pPr>
        <w:spacing w:after="0"/>
        <w:ind w:left="0"/>
        <w:jc w:val="both"/>
      </w:pPr>
      <w:r>
        <w:rPr>
          <w:rFonts w:ascii="Times New Roman"/>
          <w:b w:val="false"/>
          <w:i w:val="false"/>
          <w:color w:val="000000"/>
          <w:sz w:val="28"/>
        </w:rPr>
        <w:t>
      18) "Кудряшов ауылдық клубы мемлекеттік коммуналдық қазыналық кәсіпорыны;</w:t>
      </w:r>
    </w:p>
    <w:bookmarkEnd w:id="26"/>
    <w:bookmarkStart w:name="z33" w:id="27"/>
    <w:p>
      <w:pPr>
        <w:spacing w:after="0"/>
        <w:ind w:left="0"/>
        <w:jc w:val="both"/>
      </w:pPr>
      <w:r>
        <w:rPr>
          <w:rFonts w:ascii="Times New Roman"/>
          <w:b w:val="false"/>
          <w:i w:val="false"/>
          <w:color w:val="000000"/>
          <w:sz w:val="28"/>
        </w:rPr>
        <w:t>
      19) "Лабай ауылдық клубы" мемлекеттік коммуналдық қазыналық кәсіпорыны;</w:t>
      </w:r>
    </w:p>
    <w:bookmarkEnd w:id="27"/>
    <w:bookmarkStart w:name="z34" w:id="28"/>
    <w:p>
      <w:pPr>
        <w:spacing w:after="0"/>
        <w:ind w:left="0"/>
        <w:jc w:val="both"/>
      </w:pPr>
      <w:r>
        <w:rPr>
          <w:rFonts w:ascii="Times New Roman"/>
          <w:b w:val="false"/>
          <w:i w:val="false"/>
          <w:color w:val="000000"/>
          <w:sz w:val="28"/>
        </w:rPr>
        <w:t>
      20) "Приморье ауылдық клубы" мемлекеттік коммуналдық қазыналық кәсіпорыны;</w:t>
      </w:r>
    </w:p>
    <w:bookmarkEnd w:id="28"/>
    <w:bookmarkStart w:name="z35" w:id="29"/>
    <w:p>
      <w:pPr>
        <w:spacing w:after="0"/>
        <w:ind w:left="0"/>
        <w:jc w:val="both"/>
      </w:pPr>
      <w:r>
        <w:rPr>
          <w:rFonts w:ascii="Times New Roman"/>
          <w:b w:val="false"/>
          <w:i w:val="false"/>
          <w:color w:val="000000"/>
          <w:sz w:val="28"/>
        </w:rPr>
        <w:t>
      21) "Көптоғай ауылдық клубы" мемлекеттік коммуналдық мекемесі;</w:t>
      </w:r>
    </w:p>
    <w:bookmarkEnd w:id="29"/>
    <w:bookmarkStart w:name="z36" w:id="30"/>
    <w:p>
      <w:pPr>
        <w:spacing w:after="0"/>
        <w:ind w:left="0"/>
        <w:jc w:val="both"/>
      </w:pPr>
      <w:r>
        <w:rPr>
          <w:rFonts w:ascii="Times New Roman"/>
          <w:b w:val="false"/>
          <w:i w:val="false"/>
          <w:color w:val="000000"/>
          <w:sz w:val="28"/>
        </w:rPr>
        <w:t>
      22) "Құрманғазы аудандық орталықтандырылған кітапхана жүйесі" мемлекеттік мекемесі.</w:t>
      </w:r>
    </w:p>
    <w:bookmarkEnd w:id="30"/>
    <w:bookmarkStart w:name="z37" w:id="31"/>
    <w:p>
      <w:pPr>
        <w:spacing w:after="0"/>
        <w:ind w:left="0"/>
        <w:jc w:val="both"/>
      </w:pPr>
      <w:r>
        <w:rPr>
          <w:rFonts w:ascii="Times New Roman"/>
          <w:b w:val="false"/>
          <w:i w:val="false"/>
          <w:color w:val="000000"/>
          <w:sz w:val="28"/>
        </w:rPr>
        <w:t xml:space="preserve">
      3. Бөлім өз қызметiн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31"/>
    <w:bookmarkStart w:name="z38" w:id="32"/>
    <w:p>
      <w:pPr>
        <w:spacing w:after="0"/>
        <w:ind w:left="0"/>
        <w:jc w:val="both"/>
      </w:pPr>
      <w:r>
        <w:rPr>
          <w:rFonts w:ascii="Times New Roman"/>
          <w:b w:val="false"/>
          <w:i w:val="false"/>
          <w:color w:val="000000"/>
          <w:sz w:val="28"/>
        </w:rPr>
        <w:t>
      4. Бөлім мемлекеттік мекеме ұйымдық-құқықтық нысанындағы заңды тұлға болып табылады, оның мөрлері және атауы қазақ және орыс тілдерінде жазылған мөртабандары, белгiленген үлгiдегi бланкiлерi, Қазақстан Республикасының заңнамасына сәйкес қазынашылық органдарында шоттары болады.</w:t>
      </w:r>
    </w:p>
    <w:bookmarkEnd w:id="32"/>
    <w:bookmarkStart w:name="z39" w:id="33"/>
    <w:p>
      <w:pPr>
        <w:spacing w:after="0"/>
        <w:ind w:left="0"/>
        <w:jc w:val="both"/>
      </w:pPr>
      <w:r>
        <w:rPr>
          <w:rFonts w:ascii="Times New Roman"/>
          <w:b w:val="false"/>
          <w:i w:val="false"/>
          <w:color w:val="000000"/>
          <w:sz w:val="28"/>
        </w:rPr>
        <w:t>
      5. Бөлім азаматтық-құқықтық қатынастарды өз атынан жасайды.</w:t>
      </w:r>
    </w:p>
    <w:bookmarkEnd w:id="33"/>
    <w:bookmarkStart w:name="z40" w:id="34"/>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34"/>
    <w:bookmarkStart w:name="z41" w:id="35"/>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p>
    <w:bookmarkEnd w:id="35"/>
    <w:bookmarkStart w:name="z42" w:id="36"/>
    <w:p>
      <w:pPr>
        <w:spacing w:after="0"/>
        <w:ind w:left="0"/>
        <w:jc w:val="both"/>
      </w:pPr>
      <w:r>
        <w:rPr>
          <w:rFonts w:ascii="Times New Roman"/>
          <w:b w:val="false"/>
          <w:i w:val="false"/>
          <w:color w:val="000000"/>
          <w:sz w:val="28"/>
        </w:rPr>
        <w:t>
      8. Бөлімінің құрылымы мен штат санының лимиті Қазақстан Республикасының заңнамасына сәйкес бекітіледі.</w:t>
      </w:r>
    </w:p>
    <w:bookmarkEnd w:id="36"/>
    <w:bookmarkStart w:name="z43" w:id="37"/>
    <w:p>
      <w:pPr>
        <w:spacing w:after="0"/>
        <w:ind w:left="0"/>
        <w:jc w:val="both"/>
      </w:pPr>
      <w:r>
        <w:rPr>
          <w:rFonts w:ascii="Times New Roman"/>
          <w:b w:val="false"/>
          <w:i w:val="false"/>
          <w:color w:val="000000"/>
          <w:sz w:val="28"/>
        </w:rPr>
        <w:t>
      9. Заңды тұлғаның орналасқан жері: индекс 060400, Қазақстан Республикасы, Атырау облысы, Құрманғазы ауданы, Құрманғазы ауылдық округі, Құрманғазы ауылы, Смағұл Көшекбаев көшесі, 2.</w:t>
      </w:r>
    </w:p>
    <w:bookmarkEnd w:id="37"/>
    <w:bookmarkStart w:name="z44" w:id="38"/>
    <w:p>
      <w:pPr>
        <w:spacing w:after="0"/>
        <w:ind w:left="0"/>
        <w:jc w:val="both"/>
      </w:pPr>
      <w:r>
        <w:rPr>
          <w:rFonts w:ascii="Times New Roman"/>
          <w:b w:val="false"/>
          <w:i w:val="false"/>
          <w:color w:val="000000"/>
          <w:sz w:val="28"/>
        </w:rPr>
        <w:t>
      10. Осы ереже бөлімнің құрылтай құжаты болып табылады.</w:t>
      </w:r>
    </w:p>
    <w:bookmarkEnd w:id="38"/>
    <w:bookmarkStart w:name="z45" w:id="39"/>
    <w:p>
      <w:pPr>
        <w:spacing w:after="0"/>
        <w:ind w:left="0"/>
        <w:jc w:val="both"/>
      </w:pPr>
      <w:r>
        <w:rPr>
          <w:rFonts w:ascii="Times New Roman"/>
          <w:b w:val="false"/>
          <w:i w:val="false"/>
          <w:color w:val="000000"/>
          <w:sz w:val="28"/>
        </w:rPr>
        <w:t>
      11. Бөлім қызметін қаржыландыру Қазақстан Республикасының заңнамасына сәйкес жергілікті бюджеттен жүзеге асырылады.</w:t>
      </w:r>
    </w:p>
    <w:bookmarkEnd w:id="39"/>
    <w:bookmarkStart w:name="z46" w:id="40"/>
    <w:p>
      <w:pPr>
        <w:spacing w:after="0"/>
        <w:ind w:left="0"/>
        <w:jc w:val="both"/>
      </w:pPr>
      <w:r>
        <w:rPr>
          <w:rFonts w:ascii="Times New Roman"/>
          <w:b w:val="false"/>
          <w:i w:val="false"/>
          <w:color w:val="000000"/>
          <w:sz w:val="28"/>
        </w:rPr>
        <w:t>
      12. Бөлім кәсіпкерлік субъектілерімен бөлімінің өкілеттіктері болып табылатын міндеттерді орындау тұрғысынан шарттық қарым-қатынас жасауға тыйым салынады.</w:t>
      </w:r>
    </w:p>
    <w:bookmarkEnd w:id="40"/>
    <w:bookmarkStart w:name="z47" w:id="41"/>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41"/>
    <w:bookmarkStart w:name="z48" w:id="42"/>
    <w:p>
      <w:pPr>
        <w:spacing w:after="0"/>
        <w:ind w:left="0"/>
        <w:jc w:val="left"/>
      </w:pPr>
      <w:r>
        <w:rPr>
          <w:rFonts w:ascii="Times New Roman"/>
          <w:b/>
          <w:i w:val="false"/>
          <w:color w:val="000000"/>
        </w:rPr>
        <w:t xml:space="preserve"> 2. Мемлекеттік органның мақсаттары мен өкілеттіктері</w:t>
      </w:r>
    </w:p>
    <w:bookmarkEnd w:id="42"/>
    <w:bookmarkStart w:name="z49" w:id="43"/>
    <w:p>
      <w:pPr>
        <w:spacing w:after="0"/>
        <w:ind w:left="0"/>
        <w:jc w:val="both"/>
      </w:pPr>
      <w:r>
        <w:rPr>
          <w:rFonts w:ascii="Times New Roman"/>
          <w:b w:val="false"/>
          <w:i w:val="false"/>
          <w:color w:val="000000"/>
          <w:sz w:val="28"/>
        </w:rPr>
        <w:t>
      13. Мақсаттары:</w:t>
      </w:r>
    </w:p>
    <w:bookmarkEnd w:id="43"/>
    <w:bookmarkStart w:name="z50" w:id="44"/>
    <w:p>
      <w:pPr>
        <w:spacing w:after="0"/>
        <w:ind w:left="0"/>
        <w:jc w:val="both"/>
      </w:pPr>
      <w:r>
        <w:rPr>
          <w:rFonts w:ascii="Times New Roman"/>
          <w:b w:val="false"/>
          <w:i w:val="false"/>
          <w:color w:val="000000"/>
          <w:sz w:val="28"/>
        </w:rPr>
        <w:t>
      Құрманғазы ауданы бойынша бірыңғай мемлекеттік саясатты жүргізіп, мәдениет, тілдерді дамыту салаларына және дене шынықтыру мен спортты дамытуға жетекшілік етеді.</w:t>
      </w:r>
    </w:p>
    <w:bookmarkEnd w:id="44"/>
    <w:bookmarkStart w:name="z51" w:id="45"/>
    <w:p>
      <w:pPr>
        <w:spacing w:after="0"/>
        <w:ind w:left="0"/>
        <w:jc w:val="both"/>
      </w:pPr>
      <w:r>
        <w:rPr>
          <w:rFonts w:ascii="Times New Roman"/>
          <w:b w:val="false"/>
          <w:i w:val="false"/>
          <w:color w:val="000000"/>
          <w:sz w:val="28"/>
        </w:rPr>
        <w:t>
      14. Өкілеттіктері:</w:t>
      </w:r>
    </w:p>
    <w:bookmarkEnd w:id="45"/>
    <w:bookmarkStart w:name="z52" w:id="46"/>
    <w:p>
      <w:pPr>
        <w:spacing w:after="0"/>
        <w:ind w:left="0"/>
        <w:jc w:val="both"/>
      </w:pPr>
      <w:r>
        <w:rPr>
          <w:rFonts w:ascii="Times New Roman"/>
          <w:b w:val="false"/>
          <w:i w:val="false"/>
          <w:color w:val="000000"/>
          <w:sz w:val="28"/>
        </w:rPr>
        <w:t>
      1) құқықтары:</w:t>
      </w:r>
    </w:p>
    <w:bookmarkEnd w:id="46"/>
    <w:bookmarkStart w:name="z53" w:id="47"/>
    <w:p>
      <w:pPr>
        <w:spacing w:after="0"/>
        <w:ind w:left="0"/>
        <w:jc w:val="both"/>
      </w:pPr>
      <w:r>
        <w:rPr>
          <w:rFonts w:ascii="Times New Roman"/>
          <w:b w:val="false"/>
          <w:i w:val="false"/>
          <w:color w:val="000000"/>
          <w:sz w:val="28"/>
        </w:rPr>
        <w:t>
      бөлім құзыретіне жататын сұрақтар бойынша заңда белгіленген тәртіпке сай облыстық басқармалармен, жергілікті атқарушы органдармен, меншік түріне қарамастан ұйымдармен, мекемелермен өз құзыреті шегінде өзара байланыс жасау;</w:t>
      </w:r>
    </w:p>
    <w:bookmarkEnd w:id="47"/>
    <w:bookmarkStart w:name="z54" w:id="48"/>
    <w:p>
      <w:pPr>
        <w:spacing w:after="0"/>
        <w:ind w:left="0"/>
        <w:jc w:val="both"/>
      </w:pPr>
      <w:r>
        <w:rPr>
          <w:rFonts w:ascii="Times New Roman"/>
          <w:b w:val="false"/>
          <w:i w:val="false"/>
          <w:color w:val="000000"/>
          <w:sz w:val="28"/>
        </w:rPr>
        <w:t>
      тиісті кәсіпорындар мен ауылдық округ әкімі аппараттарынан және жергілікті бюджеттен қаржыландырылатын атқарушы органдардан ақпарат сұрату;</w:t>
      </w:r>
    </w:p>
    <w:bookmarkEnd w:id="48"/>
    <w:bookmarkStart w:name="z55" w:id="49"/>
    <w:p>
      <w:pPr>
        <w:spacing w:after="0"/>
        <w:ind w:left="0"/>
        <w:jc w:val="both"/>
      </w:pPr>
      <w:r>
        <w:rPr>
          <w:rFonts w:ascii="Times New Roman"/>
          <w:b w:val="false"/>
          <w:i w:val="false"/>
          <w:color w:val="000000"/>
          <w:sz w:val="28"/>
        </w:rPr>
        <w:t>
      міндеттері мен функцияларын жүзеге асыруда Қазақстан Республикасының заңнамасында белгіленген тәртіппен заң бұзушылықтарды болдырмау мақсатында тиісті органдарға ұсыныс жасауға;</w:t>
      </w:r>
    </w:p>
    <w:bookmarkEnd w:id="49"/>
    <w:bookmarkStart w:name="z56" w:id="50"/>
    <w:p>
      <w:pPr>
        <w:spacing w:after="0"/>
        <w:ind w:left="0"/>
        <w:jc w:val="both"/>
      </w:pPr>
      <w:r>
        <w:rPr>
          <w:rFonts w:ascii="Times New Roman"/>
          <w:b w:val="false"/>
          <w:i w:val="false"/>
          <w:color w:val="000000"/>
          <w:sz w:val="28"/>
        </w:rPr>
        <w:t>
      мемлекеттік органдардан, өзге де ұйымдардан және азаматтардан құзыретіне жатқызылған мәселелері жөніндегі қажетті ақпаратты сұратуға;</w:t>
      </w:r>
    </w:p>
    <w:bookmarkEnd w:id="50"/>
    <w:bookmarkStart w:name="z57" w:id="51"/>
    <w:p>
      <w:pPr>
        <w:spacing w:after="0"/>
        <w:ind w:left="0"/>
        <w:jc w:val="both"/>
      </w:pPr>
      <w:r>
        <w:rPr>
          <w:rFonts w:ascii="Times New Roman"/>
          <w:b w:val="false"/>
          <w:i w:val="false"/>
          <w:color w:val="000000"/>
          <w:sz w:val="28"/>
        </w:rPr>
        <w:t>
      белгіленген тәртіппен салық және бюджетке төленетін басқа да міндетті төлемдерді төлеуге;</w:t>
      </w:r>
    </w:p>
    <w:bookmarkEnd w:id="51"/>
    <w:bookmarkStart w:name="z58" w:id="52"/>
    <w:p>
      <w:pPr>
        <w:spacing w:after="0"/>
        <w:ind w:left="0"/>
        <w:jc w:val="both"/>
      </w:pPr>
      <w:r>
        <w:rPr>
          <w:rFonts w:ascii="Times New Roman"/>
          <w:b w:val="false"/>
          <w:i w:val="false"/>
          <w:color w:val="000000"/>
          <w:sz w:val="28"/>
        </w:rPr>
        <w:t>
      бөлім өз құзыреті шегінде әкімшілік істерді қарауға және хаттамалар мен қаулылар қабылдауға құқылы;</w:t>
      </w:r>
    </w:p>
    <w:bookmarkEnd w:id="52"/>
    <w:bookmarkStart w:name="z59" w:id="53"/>
    <w:p>
      <w:pPr>
        <w:spacing w:after="0"/>
        <w:ind w:left="0"/>
        <w:jc w:val="both"/>
      </w:pPr>
      <w:r>
        <w:rPr>
          <w:rFonts w:ascii="Times New Roman"/>
          <w:b w:val="false"/>
          <w:i w:val="false"/>
          <w:color w:val="000000"/>
          <w:sz w:val="28"/>
        </w:rPr>
        <w:t>
      жеке және заңды тұлғалардың өтініштерін қарауға, олардың орындалуын Қазақстан Республикасының заңнамасына сәйкес бақылауға;</w:t>
      </w:r>
    </w:p>
    <w:bookmarkEnd w:id="53"/>
    <w:bookmarkStart w:name="z60" w:id="54"/>
    <w:p>
      <w:pPr>
        <w:spacing w:after="0"/>
        <w:ind w:left="0"/>
        <w:jc w:val="both"/>
      </w:pPr>
      <w:r>
        <w:rPr>
          <w:rFonts w:ascii="Times New Roman"/>
          <w:b w:val="false"/>
          <w:i w:val="false"/>
          <w:color w:val="000000"/>
          <w:sz w:val="28"/>
        </w:rPr>
        <w:t>
      жеке тұлғаларды және заңды тұлғалардың өкілдерін қабылдауды ұйымдастыруға;</w:t>
      </w:r>
    </w:p>
    <w:bookmarkEnd w:id="54"/>
    <w:bookmarkStart w:name="z61" w:id="55"/>
    <w:p>
      <w:pPr>
        <w:spacing w:after="0"/>
        <w:ind w:left="0"/>
        <w:jc w:val="both"/>
      </w:pPr>
      <w:r>
        <w:rPr>
          <w:rFonts w:ascii="Times New Roman"/>
          <w:b w:val="false"/>
          <w:i w:val="false"/>
          <w:color w:val="000000"/>
          <w:sz w:val="28"/>
        </w:rPr>
        <w:t>
      заңды және негiзделген шешiмдер қабылдауға;</w:t>
      </w:r>
    </w:p>
    <w:bookmarkEnd w:id="55"/>
    <w:bookmarkStart w:name="z62" w:id="56"/>
    <w:p>
      <w:pPr>
        <w:spacing w:after="0"/>
        <w:ind w:left="0"/>
        <w:jc w:val="both"/>
      </w:pPr>
      <w:r>
        <w:rPr>
          <w:rFonts w:ascii="Times New Roman"/>
          <w:b w:val="false"/>
          <w:i w:val="false"/>
          <w:color w:val="000000"/>
          <w:sz w:val="28"/>
        </w:rPr>
        <w:t>
      қабылданған шешiмдердiң орындалуын бақылауды қамтамасыз етуге;</w:t>
      </w:r>
    </w:p>
    <w:bookmarkEnd w:id="56"/>
    <w:bookmarkStart w:name="z63" w:id="57"/>
    <w:p>
      <w:pPr>
        <w:spacing w:after="0"/>
        <w:ind w:left="0"/>
        <w:jc w:val="both"/>
      </w:pPr>
      <w:r>
        <w:rPr>
          <w:rFonts w:ascii="Times New Roman"/>
          <w:b w:val="false"/>
          <w:i w:val="false"/>
          <w:color w:val="000000"/>
          <w:sz w:val="28"/>
        </w:rPr>
        <w:t>
      қолданыстағы заңнамада қарастырылған өзге де міндеттерді іске асыруға міндетті.</w:t>
      </w:r>
    </w:p>
    <w:bookmarkEnd w:id="57"/>
    <w:bookmarkStart w:name="z64" w:id="58"/>
    <w:p>
      <w:pPr>
        <w:spacing w:after="0"/>
        <w:ind w:left="0"/>
        <w:jc w:val="both"/>
      </w:pPr>
      <w:r>
        <w:rPr>
          <w:rFonts w:ascii="Times New Roman"/>
          <w:b w:val="false"/>
          <w:i w:val="false"/>
          <w:color w:val="000000"/>
          <w:sz w:val="28"/>
        </w:rPr>
        <w:t>
      2) міндеттері:</w:t>
      </w:r>
    </w:p>
    <w:bookmarkEnd w:id="58"/>
    <w:bookmarkStart w:name="z65" w:id="59"/>
    <w:p>
      <w:pPr>
        <w:spacing w:after="0"/>
        <w:ind w:left="0"/>
        <w:jc w:val="both"/>
      </w:pPr>
      <w:r>
        <w:rPr>
          <w:rFonts w:ascii="Times New Roman"/>
          <w:b w:val="false"/>
          <w:i w:val="false"/>
          <w:color w:val="000000"/>
          <w:sz w:val="28"/>
        </w:rPr>
        <w:t>
      мәдениет саласында мемлекеттік саясатты жүзеге асыру;</w:t>
      </w:r>
    </w:p>
    <w:bookmarkEnd w:id="59"/>
    <w:bookmarkStart w:name="z66" w:id="60"/>
    <w:p>
      <w:pPr>
        <w:spacing w:after="0"/>
        <w:ind w:left="0"/>
        <w:jc w:val="both"/>
      </w:pPr>
      <w:r>
        <w:rPr>
          <w:rFonts w:ascii="Times New Roman"/>
          <w:b w:val="false"/>
          <w:i w:val="false"/>
          <w:color w:val="000000"/>
          <w:sz w:val="28"/>
        </w:rPr>
        <w:t>
      ауданда мемлекеттің тіл саясатын жүзеге асыру;</w:t>
      </w:r>
    </w:p>
    <w:bookmarkEnd w:id="60"/>
    <w:bookmarkStart w:name="z67" w:id="61"/>
    <w:p>
      <w:pPr>
        <w:spacing w:after="0"/>
        <w:ind w:left="0"/>
        <w:jc w:val="both"/>
      </w:pPr>
      <w:r>
        <w:rPr>
          <w:rFonts w:ascii="Times New Roman"/>
          <w:b w:val="false"/>
          <w:i w:val="false"/>
          <w:color w:val="000000"/>
          <w:sz w:val="28"/>
        </w:rPr>
        <w:t>
      спорт саласында мемлекеттік саясатты жүзеге асыру;</w:t>
      </w:r>
    </w:p>
    <w:bookmarkEnd w:id="61"/>
    <w:bookmarkStart w:name="z68" w:id="62"/>
    <w:p>
      <w:pPr>
        <w:spacing w:after="0"/>
        <w:ind w:left="0"/>
        <w:jc w:val="both"/>
      </w:pPr>
      <w:r>
        <w:rPr>
          <w:rFonts w:ascii="Times New Roman"/>
          <w:b w:val="false"/>
          <w:i w:val="false"/>
          <w:color w:val="000000"/>
          <w:sz w:val="28"/>
        </w:rPr>
        <w:t>
      дене шынықтырумен және спортпен айналысатын адамдардың, сондай-ақ дене шынықтыру-сауықтыру және спорттық іс-шаралардың қатысушылары мен көрермендерінің өмірі мен денсаулығының қауіпсіздігін қамтамасыз ету</w:t>
      </w:r>
    </w:p>
    <w:bookmarkEnd w:id="62"/>
    <w:bookmarkStart w:name="z69" w:id="63"/>
    <w:p>
      <w:pPr>
        <w:spacing w:after="0"/>
        <w:ind w:left="0"/>
        <w:jc w:val="both"/>
      </w:pPr>
      <w:r>
        <w:rPr>
          <w:rFonts w:ascii="Times New Roman"/>
          <w:b w:val="false"/>
          <w:i w:val="false"/>
          <w:color w:val="000000"/>
          <w:sz w:val="28"/>
        </w:rPr>
        <w:t>
      және спорттық-бұқаралық іс-шараларды өткізу орындарында қоғамдық тәртіпті сақтау;</w:t>
      </w:r>
    </w:p>
    <w:bookmarkEnd w:id="63"/>
    <w:bookmarkStart w:name="z70" w:id="64"/>
    <w:p>
      <w:pPr>
        <w:spacing w:after="0"/>
        <w:ind w:left="0"/>
        <w:jc w:val="both"/>
      </w:pPr>
      <w:r>
        <w:rPr>
          <w:rFonts w:ascii="Times New Roman"/>
          <w:b w:val="false"/>
          <w:i w:val="false"/>
          <w:color w:val="000000"/>
          <w:sz w:val="28"/>
        </w:rPr>
        <w:t>
      ұлттық спорт түрлерін дамыту;</w:t>
      </w:r>
    </w:p>
    <w:bookmarkEnd w:id="64"/>
    <w:bookmarkStart w:name="z71" w:id="65"/>
    <w:p>
      <w:pPr>
        <w:spacing w:after="0"/>
        <w:ind w:left="0"/>
        <w:jc w:val="both"/>
      </w:pPr>
      <w:r>
        <w:rPr>
          <w:rFonts w:ascii="Times New Roman"/>
          <w:b w:val="false"/>
          <w:i w:val="false"/>
          <w:color w:val="000000"/>
          <w:sz w:val="28"/>
        </w:rPr>
        <w:t>
      дене шынықтыру мен спортты қолдау және ынталандыру;</w:t>
      </w:r>
    </w:p>
    <w:bookmarkEnd w:id="65"/>
    <w:bookmarkStart w:name="z72" w:id="66"/>
    <w:p>
      <w:pPr>
        <w:spacing w:after="0"/>
        <w:ind w:left="0"/>
        <w:jc w:val="both"/>
      </w:pPr>
      <w:r>
        <w:rPr>
          <w:rFonts w:ascii="Times New Roman"/>
          <w:b w:val="false"/>
          <w:i w:val="false"/>
          <w:color w:val="000000"/>
          <w:sz w:val="28"/>
        </w:rPr>
        <w:t>
      әлеуметтік және білім беру функцияларын, сондай-ақ ерікті қызмет қағидатына негізделген олардың құрылымының ерекшелігін ескере отырып, спорттың барлық түрлерін дамытуға жәрдемдесу болып табылады;</w:t>
      </w:r>
    </w:p>
    <w:bookmarkEnd w:id="66"/>
    <w:bookmarkStart w:name="z73" w:id="67"/>
    <w:p>
      <w:pPr>
        <w:spacing w:after="0"/>
        <w:ind w:left="0"/>
        <w:jc w:val="both"/>
      </w:pPr>
      <w:r>
        <w:rPr>
          <w:rFonts w:ascii="Times New Roman"/>
          <w:b w:val="false"/>
          <w:i w:val="false"/>
          <w:color w:val="000000"/>
          <w:sz w:val="28"/>
        </w:rPr>
        <w:t>
      Қазақстан Республикасының спорттық тестілерін орындау жөніндегі жұмысқа басшылық жасау және бақылауды жүзеге асырады.</w:t>
      </w:r>
    </w:p>
    <w:bookmarkEnd w:id="67"/>
    <w:bookmarkStart w:name="z74" w:id="68"/>
    <w:p>
      <w:pPr>
        <w:spacing w:after="0"/>
        <w:ind w:left="0"/>
        <w:jc w:val="both"/>
      </w:pPr>
      <w:r>
        <w:rPr>
          <w:rFonts w:ascii="Times New Roman"/>
          <w:b w:val="false"/>
          <w:i w:val="false"/>
          <w:color w:val="000000"/>
          <w:sz w:val="28"/>
        </w:rPr>
        <w:t>
      15. функциялары:</w:t>
      </w:r>
    </w:p>
    <w:bookmarkEnd w:id="68"/>
    <w:bookmarkStart w:name="z75" w:id="69"/>
    <w:p>
      <w:pPr>
        <w:spacing w:after="0"/>
        <w:ind w:left="0"/>
        <w:jc w:val="both"/>
      </w:pPr>
      <w:r>
        <w:rPr>
          <w:rFonts w:ascii="Times New Roman"/>
          <w:b w:val="false"/>
          <w:i w:val="false"/>
          <w:color w:val="000000"/>
          <w:sz w:val="28"/>
        </w:rPr>
        <w:t>
      аудандағы мәдениет үйлерінің, клубтардың, аудандық орталықтандырылған кітапхана жүйесінің жұмысын басқарады;</w:t>
      </w:r>
    </w:p>
    <w:bookmarkEnd w:id="69"/>
    <w:bookmarkStart w:name="z76" w:id="70"/>
    <w:p>
      <w:pPr>
        <w:spacing w:after="0"/>
        <w:ind w:left="0"/>
        <w:jc w:val="both"/>
      </w:pPr>
      <w:r>
        <w:rPr>
          <w:rFonts w:ascii="Times New Roman"/>
          <w:b w:val="false"/>
          <w:i w:val="false"/>
          <w:color w:val="000000"/>
          <w:sz w:val="28"/>
        </w:rPr>
        <w:t>
      театр, музыка және кино өнері, кітапхана және мұражай ісі, мәдени демалыс қызмет саласында ауданның мемлекеттік мәдениет ұйымдарын құрады, сондай-ақ олардың қызметін қолдауды және үйлестіруді жүзеге асырады;</w:t>
      </w:r>
    </w:p>
    <w:bookmarkEnd w:id="70"/>
    <w:bookmarkStart w:name="z77" w:id="71"/>
    <w:p>
      <w:pPr>
        <w:spacing w:after="0"/>
        <w:ind w:left="0"/>
        <w:jc w:val="both"/>
      </w:pPr>
      <w:r>
        <w:rPr>
          <w:rFonts w:ascii="Times New Roman"/>
          <w:b w:val="false"/>
          <w:i w:val="false"/>
          <w:color w:val="000000"/>
          <w:sz w:val="28"/>
        </w:rPr>
        <w:t>
      жергілікті маңызы бар тарихи, материалдық және рухани мәдениет ескерткіштерін есепке алу, қорғау және пайдалану жөніндегі жұмысты ұйымдастырады;</w:t>
      </w:r>
    </w:p>
    <w:bookmarkEnd w:id="71"/>
    <w:bookmarkStart w:name="z78" w:id="72"/>
    <w:p>
      <w:pPr>
        <w:spacing w:after="0"/>
        <w:ind w:left="0"/>
        <w:jc w:val="both"/>
      </w:pPr>
      <w:r>
        <w:rPr>
          <w:rFonts w:ascii="Times New Roman"/>
          <w:b w:val="false"/>
          <w:i w:val="false"/>
          <w:color w:val="000000"/>
          <w:sz w:val="28"/>
        </w:rPr>
        <w:t>
      ауданның сауықтық мәдени-бұқаралық іс-шараларын, сондай-ақ әуесқой шығармашылық бірлестіктер арасында байқаулар, фестивальдер, және конкурстар өткізуді жүзеге асырады;</w:t>
      </w:r>
    </w:p>
    <w:bookmarkEnd w:id="72"/>
    <w:bookmarkStart w:name="z79" w:id="73"/>
    <w:p>
      <w:pPr>
        <w:spacing w:after="0"/>
        <w:ind w:left="0"/>
        <w:jc w:val="both"/>
      </w:pPr>
      <w:r>
        <w:rPr>
          <w:rFonts w:ascii="Times New Roman"/>
          <w:b w:val="false"/>
          <w:i w:val="false"/>
          <w:color w:val="000000"/>
          <w:sz w:val="28"/>
        </w:rPr>
        <w:t>
      ауданның мемлекеттік мәдениет ұйымдарын аттестаттаудан өткізеді;</w:t>
      </w:r>
    </w:p>
    <w:bookmarkEnd w:id="73"/>
    <w:bookmarkStart w:name="z80" w:id="74"/>
    <w:p>
      <w:pPr>
        <w:spacing w:after="0"/>
        <w:ind w:left="0"/>
        <w:jc w:val="both"/>
      </w:pPr>
      <w:r>
        <w:rPr>
          <w:rFonts w:ascii="Times New Roman"/>
          <w:b w:val="false"/>
          <w:i w:val="false"/>
          <w:color w:val="000000"/>
          <w:sz w:val="28"/>
        </w:rPr>
        <w:t>
      ауданның мәдени мақсаттағы объектілерінің құрылысы, реконструкциясы және жөнделуі бойынша ұсыныс береді;</w:t>
      </w:r>
    </w:p>
    <w:bookmarkEnd w:id="74"/>
    <w:bookmarkStart w:name="z81" w:id="75"/>
    <w:p>
      <w:pPr>
        <w:spacing w:after="0"/>
        <w:ind w:left="0"/>
        <w:jc w:val="both"/>
      </w:pPr>
      <w:r>
        <w:rPr>
          <w:rFonts w:ascii="Times New Roman"/>
          <w:b w:val="false"/>
          <w:i w:val="false"/>
          <w:color w:val="000000"/>
          <w:sz w:val="28"/>
        </w:rPr>
        <w:t>
      мемлекеттік мәдениет ұйымдарын қолдайды және материалдық-техникалық қамтамасыз етуде жәрдем көрсетеді;</w:t>
      </w:r>
    </w:p>
    <w:bookmarkEnd w:id="75"/>
    <w:bookmarkStart w:name="z82" w:id="76"/>
    <w:p>
      <w:pPr>
        <w:spacing w:after="0"/>
        <w:ind w:left="0"/>
        <w:jc w:val="both"/>
      </w:pPr>
      <w:r>
        <w:rPr>
          <w:rFonts w:ascii="Times New Roman"/>
          <w:b w:val="false"/>
          <w:i w:val="false"/>
          <w:color w:val="000000"/>
          <w:sz w:val="28"/>
        </w:rPr>
        <w:t>
      мемлекеттік тілді және басқа тілдерді дамытуға бағытталған аудандық деңгейдегі іс-шараларды жүргізеді;</w:t>
      </w:r>
    </w:p>
    <w:bookmarkEnd w:id="76"/>
    <w:bookmarkStart w:name="z83" w:id="77"/>
    <w:p>
      <w:pPr>
        <w:spacing w:after="0"/>
        <w:ind w:left="0"/>
        <w:jc w:val="both"/>
      </w:pPr>
      <w:r>
        <w:rPr>
          <w:rFonts w:ascii="Times New Roman"/>
          <w:b w:val="false"/>
          <w:i w:val="false"/>
          <w:color w:val="000000"/>
          <w:sz w:val="28"/>
        </w:rPr>
        <w:t>
      облыстық, аудандық атқарушы органына ауылдардың, кенттердің, ауылдық округтердің атауы және олардың атауларын өзгерту, сондай-ақ олардың атауларының транскрипциясын өзгерту туралы ұсыныстар енгізеді;</w:t>
      </w:r>
    </w:p>
    <w:bookmarkEnd w:id="77"/>
    <w:bookmarkStart w:name="z84" w:id="78"/>
    <w:p>
      <w:pPr>
        <w:spacing w:after="0"/>
        <w:ind w:left="0"/>
        <w:jc w:val="both"/>
      </w:pPr>
      <w:r>
        <w:rPr>
          <w:rFonts w:ascii="Times New Roman"/>
          <w:b w:val="false"/>
          <w:i w:val="false"/>
          <w:color w:val="000000"/>
          <w:sz w:val="28"/>
        </w:rPr>
        <w:t>
      ауданның мәдениет және тілдерді дамыту бөліміне қарасты мәдени мекемелерінің, орталықтандырылған кітапхана жүйесінің (ауылдық мәдениет үйлері мен ауылдық клубтары) әр жыл сайын бюджеттік жобаға енгізілген қаржыны нормативтік талаптарының сай болуына бақылау жасайды;</w:t>
      </w:r>
    </w:p>
    <w:bookmarkEnd w:id="78"/>
    <w:bookmarkStart w:name="z85" w:id="79"/>
    <w:p>
      <w:pPr>
        <w:spacing w:after="0"/>
        <w:ind w:left="0"/>
        <w:jc w:val="both"/>
      </w:pPr>
      <w:r>
        <w:rPr>
          <w:rFonts w:ascii="Times New Roman"/>
          <w:b w:val="false"/>
          <w:i w:val="false"/>
          <w:color w:val="000000"/>
          <w:sz w:val="28"/>
        </w:rPr>
        <w:t>
      аккредиттелген жергілікті спорт федерацияларымен бірлесіп, спорт түрлерi бойынша аудандық спорттық жарыстарды өткiзедi;</w:t>
      </w:r>
    </w:p>
    <w:bookmarkEnd w:id="79"/>
    <w:bookmarkStart w:name="z86" w:id="80"/>
    <w:p>
      <w:pPr>
        <w:spacing w:after="0"/>
        <w:ind w:left="0"/>
        <w:jc w:val="both"/>
      </w:pPr>
      <w:r>
        <w:rPr>
          <w:rFonts w:ascii="Times New Roman"/>
          <w:b w:val="false"/>
          <w:i w:val="false"/>
          <w:color w:val="000000"/>
          <w:sz w:val="28"/>
        </w:rPr>
        <w:t>
      спорт түрлерi бойынша аудандық құрама командаларды даярлауды және олардың облыстық спорттық жарыстарға қатысуын қамтамасыз етедi;</w:t>
      </w:r>
    </w:p>
    <w:bookmarkEnd w:id="80"/>
    <w:bookmarkStart w:name="z87" w:id="81"/>
    <w:p>
      <w:pPr>
        <w:spacing w:after="0"/>
        <w:ind w:left="0"/>
        <w:jc w:val="both"/>
      </w:pPr>
      <w:r>
        <w:rPr>
          <w:rFonts w:ascii="Times New Roman"/>
          <w:b w:val="false"/>
          <w:i w:val="false"/>
          <w:color w:val="000000"/>
          <w:sz w:val="28"/>
        </w:rPr>
        <w:t>
      аудан аумағында бұқаралық спортты және ұлттық спорт түрлерін дамытуды қамтамасыз етеді;</w:t>
      </w:r>
    </w:p>
    <w:bookmarkEnd w:id="81"/>
    <w:bookmarkStart w:name="z88" w:id="82"/>
    <w:p>
      <w:pPr>
        <w:spacing w:after="0"/>
        <w:ind w:left="0"/>
        <w:jc w:val="both"/>
      </w:pPr>
      <w:r>
        <w:rPr>
          <w:rFonts w:ascii="Times New Roman"/>
          <w:b w:val="false"/>
          <w:i w:val="false"/>
          <w:color w:val="000000"/>
          <w:sz w:val="28"/>
        </w:rPr>
        <w:t>
      аудан аумағында аудандық дене шынықтыру – спорт ұйымдарының қызметін үйлестіреді;</w:t>
      </w:r>
    </w:p>
    <w:bookmarkEnd w:id="82"/>
    <w:bookmarkStart w:name="z89" w:id="83"/>
    <w:p>
      <w:pPr>
        <w:spacing w:after="0"/>
        <w:ind w:left="0"/>
        <w:jc w:val="both"/>
      </w:pPr>
      <w:r>
        <w:rPr>
          <w:rFonts w:ascii="Times New Roman"/>
          <w:b w:val="false"/>
          <w:i w:val="false"/>
          <w:color w:val="000000"/>
          <w:sz w:val="28"/>
        </w:rPr>
        <w:t>
      спортшыларға: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береді,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біліктілік санаттарын береді;</w:t>
      </w:r>
    </w:p>
    <w:bookmarkEnd w:id="83"/>
    <w:bookmarkStart w:name="z90" w:id="84"/>
    <w:p>
      <w:pPr>
        <w:spacing w:after="0"/>
        <w:ind w:left="0"/>
        <w:jc w:val="both"/>
      </w:pPr>
      <w:r>
        <w:rPr>
          <w:rFonts w:ascii="Times New Roman"/>
          <w:b w:val="false"/>
          <w:i w:val="false"/>
          <w:color w:val="000000"/>
          <w:sz w:val="28"/>
        </w:rPr>
        <w:t>
      спорттық-бұқаралық iс-шаралардың бірыңғай аудан аумағындағы күнтiзбесін iске асырады;</w:t>
      </w:r>
    </w:p>
    <w:bookmarkEnd w:id="84"/>
    <w:bookmarkStart w:name="z91" w:id="85"/>
    <w:p>
      <w:pPr>
        <w:spacing w:after="0"/>
        <w:ind w:left="0"/>
        <w:jc w:val="both"/>
      </w:pPr>
      <w:r>
        <w:rPr>
          <w:rFonts w:ascii="Times New Roman"/>
          <w:b w:val="false"/>
          <w:i w:val="false"/>
          <w:color w:val="000000"/>
          <w:sz w:val="28"/>
        </w:rPr>
        <w:t>
      аудан аумағында спорттық iс-шараларды ұйымдастыруды және өткiзудi үйлестiредi;</w:t>
      </w:r>
    </w:p>
    <w:bookmarkEnd w:id="85"/>
    <w:bookmarkStart w:name="z92" w:id="86"/>
    <w:p>
      <w:pPr>
        <w:spacing w:after="0"/>
        <w:ind w:left="0"/>
        <w:jc w:val="both"/>
      </w:pPr>
      <w:r>
        <w:rPr>
          <w:rFonts w:ascii="Times New Roman"/>
          <w:b w:val="false"/>
          <w:i w:val="false"/>
          <w:color w:val="000000"/>
          <w:sz w:val="28"/>
        </w:rPr>
        <w:t>
      аудан аумағында дене шынықтыру мен спортты дамыту жөніндегі ақпаратты жинауды, талдауды жүзеге асырады және Қазақстан Республикасының заңнамасында белгіленген нысанда және мерзімдерде облыстың жергілікті атқарушы органына ұсынады;</w:t>
      </w:r>
    </w:p>
    <w:bookmarkEnd w:id="86"/>
    <w:bookmarkStart w:name="z93" w:id="87"/>
    <w:p>
      <w:pPr>
        <w:spacing w:after="0"/>
        <w:ind w:left="0"/>
        <w:jc w:val="both"/>
      </w:pPr>
      <w:r>
        <w:rPr>
          <w:rFonts w:ascii="Times New Roman"/>
          <w:b w:val="false"/>
          <w:i w:val="false"/>
          <w:color w:val="000000"/>
          <w:sz w:val="28"/>
        </w:rPr>
        <w:t>
      ресми дене шынықтыру және спорт іс-шараларын медициналық қамтамасыз етуді ұйымдастырады;</w:t>
      </w:r>
    </w:p>
    <w:bookmarkEnd w:id="87"/>
    <w:bookmarkStart w:name="z94" w:id="88"/>
    <w:p>
      <w:pPr>
        <w:spacing w:after="0"/>
        <w:ind w:left="0"/>
        <w:jc w:val="both"/>
      </w:pPr>
      <w:r>
        <w:rPr>
          <w:rFonts w:ascii="Times New Roman"/>
          <w:b w:val="false"/>
          <w:i w:val="false"/>
          <w:color w:val="000000"/>
          <w:sz w:val="28"/>
        </w:rPr>
        <w:t>
      дене шынықтыру және спорт іс-шараларын өткізу кезінде қоғамдық тәртіп пен қоғамдық қауіпсіздікті қамтамасыз етеді;</w:t>
      </w:r>
    </w:p>
    <w:bookmarkEnd w:id="88"/>
    <w:bookmarkStart w:name="z95" w:id="89"/>
    <w:p>
      <w:pPr>
        <w:spacing w:after="0"/>
        <w:ind w:left="0"/>
        <w:jc w:val="both"/>
      </w:pPr>
      <w:r>
        <w:rPr>
          <w:rFonts w:ascii="Times New Roman"/>
          <w:b w:val="false"/>
          <w:i w:val="false"/>
          <w:color w:val="000000"/>
          <w:sz w:val="28"/>
        </w:rPr>
        <w:t>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p>
    <w:bookmarkEnd w:id="89"/>
    <w:bookmarkStart w:name="z96" w:id="90"/>
    <w:p>
      <w:pPr>
        <w:spacing w:after="0"/>
        <w:ind w:left="0"/>
        <w:jc w:val="left"/>
      </w:pPr>
      <w:r>
        <w:rPr>
          <w:rFonts w:ascii="Times New Roman"/>
          <w:b/>
          <w:i w:val="false"/>
          <w:color w:val="000000"/>
        </w:rPr>
        <w:t xml:space="preserve"> 3. Мемлекеттік органның, басшысының мәртебесі, өкілеттіктері</w:t>
      </w:r>
    </w:p>
    <w:bookmarkEnd w:id="90"/>
    <w:bookmarkStart w:name="z97" w:id="91"/>
    <w:p>
      <w:pPr>
        <w:spacing w:after="0"/>
        <w:ind w:left="0"/>
        <w:jc w:val="both"/>
      </w:pPr>
      <w:r>
        <w:rPr>
          <w:rFonts w:ascii="Times New Roman"/>
          <w:b w:val="false"/>
          <w:i w:val="false"/>
          <w:color w:val="000000"/>
          <w:sz w:val="28"/>
        </w:rPr>
        <w:t>
      16. Бөлімді басқаруды басшы жүзеге асырады, ол бөлімге жүктелген міндеттердің орындалуына және өз функцияларын жүзеге асыруға дербес жауапты болады.</w:t>
      </w:r>
    </w:p>
    <w:bookmarkEnd w:id="91"/>
    <w:bookmarkStart w:name="z98" w:id="92"/>
    <w:p>
      <w:pPr>
        <w:spacing w:after="0"/>
        <w:ind w:left="0"/>
        <w:jc w:val="both"/>
      </w:pPr>
      <w:r>
        <w:rPr>
          <w:rFonts w:ascii="Times New Roman"/>
          <w:b w:val="false"/>
          <w:i w:val="false"/>
          <w:color w:val="000000"/>
          <w:sz w:val="28"/>
        </w:rPr>
        <w:t>
      17. Бөлім басшысы Қазақстан Республикасының заңнамасына сәйкес лауазымға тағайындалады және лауазымынан босатылады.</w:t>
      </w:r>
    </w:p>
    <w:bookmarkEnd w:id="92"/>
    <w:bookmarkStart w:name="z99" w:id="93"/>
    <w:p>
      <w:pPr>
        <w:spacing w:after="0"/>
        <w:ind w:left="0"/>
        <w:jc w:val="both"/>
      </w:pPr>
      <w:r>
        <w:rPr>
          <w:rFonts w:ascii="Times New Roman"/>
          <w:b w:val="false"/>
          <w:i w:val="false"/>
          <w:color w:val="000000"/>
          <w:sz w:val="28"/>
        </w:rPr>
        <w:t>
      18. Бөлім басшысының өкілеттіктері:</w:t>
      </w:r>
    </w:p>
    <w:bookmarkEnd w:id="93"/>
    <w:bookmarkStart w:name="z100" w:id="94"/>
    <w:p>
      <w:pPr>
        <w:spacing w:after="0"/>
        <w:ind w:left="0"/>
        <w:jc w:val="both"/>
      </w:pPr>
      <w:r>
        <w:rPr>
          <w:rFonts w:ascii="Times New Roman"/>
          <w:b w:val="false"/>
          <w:i w:val="false"/>
          <w:color w:val="000000"/>
          <w:sz w:val="28"/>
        </w:rPr>
        <w:t>
      бөлімнің жұмысын ұйымдастырады, басшылық етеді;</w:t>
      </w:r>
    </w:p>
    <w:bookmarkEnd w:id="94"/>
    <w:bookmarkStart w:name="z101" w:id="95"/>
    <w:p>
      <w:pPr>
        <w:spacing w:after="0"/>
        <w:ind w:left="0"/>
        <w:jc w:val="both"/>
      </w:pPr>
      <w:r>
        <w:rPr>
          <w:rFonts w:ascii="Times New Roman"/>
          <w:b w:val="false"/>
          <w:i w:val="false"/>
          <w:color w:val="000000"/>
          <w:sz w:val="28"/>
        </w:rPr>
        <w:t>
      Қазақстан Республикасының заңнамасына сәйкес бөлімнің қызметкерлерін қызметке тағайындайды және қызметтен босатады;</w:t>
      </w:r>
    </w:p>
    <w:bookmarkEnd w:id="95"/>
    <w:bookmarkStart w:name="z102" w:id="96"/>
    <w:p>
      <w:pPr>
        <w:spacing w:after="0"/>
        <w:ind w:left="0"/>
        <w:jc w:val="both"/>
      </w:pPr>
      <w:r>
        <w:rPr>
          <w:rFonts w:ascii="Times New Roman"/>
          <w:b w:val="false"/>
          <w:i w:val="false"/>
          <w:color w:val="000000"/>
          <w:sz w:val="28"/>
        </w:rPr>
        <w:t>
      Қазақстан Республикасының заңнамасында белгіленген тәртіппен бөлімнің қызметкерлеріне көтермелеу, материалдық көмек көрсету мәселелерін шешеді және тәртіптік жаза қолдану мәселелерін шешеді;</w:t>
      </w:r>
    </w:p>
    <w:bookmarkEnd w:id="96"/>
    <w:bookmarkStart w:name="z103" w:id="97"/>
    <w:p>
      <w:pPr>
        <w:spacing w:after="0"/>
        <w:ind w:left="0"/>
        <w:jc w:val="both"/>
      </w:pPr>
      <w:r>
        <w:rPr>
          <w:rFonts w:ascii="Times New Roman"/>
          <w:b w:val="false"/>
          <w:i w:val="false"/>
          <w:color w:val="000000"/>
          <w:sz w:val="28"/>
        </w:rPr>
        <w:t>
      бөлімнің атынан шарттар жасасады және қол қояды, өз құзыреті шегінде бұйрықтар шығарады;</w:t>
      </w:r>
    </w:p>
    <w:bookmarkEnd w:id="97"/>
    <w:bookmarkStart w:name="z104" w:id="98"/>
    <w:p>
      <w:pPr>
        <w:spacing w:after="0"/>
        <w:ind w:left="0"/>
        <w:jc w:val="both"/>
      </w:pPr>
      <w:r>
        <w:rPr>
          <w:rFonts w:ascii="Times New Roman"/>
          <w:b w:val="false"/>
          <w:i w:val="false"/>
          <w:color w:val="000000"/>
          <w:sz w:val="28"/>
        </w:rPr>
        <w:t>
      бөлім туралы ережені дайындайды және оны бекітуге ұсынады;</w:t>
      </w:r>
    </w:p>
    <w:bookmarkEnd w:id="98"/>
    <w:bookmarkStart w:name="z105" w:id="99"/>
    <w:p>
      <w:pPr>
        <w:spacing w:after="0"/>
        <w:ind w:left="0"/>
        <w:jc w:val="both"/>
      </w:pPr>
      <w:r>
        <w:rPr>
          <w:rFonts w:ascii="Times New Roman"/>
          <w:b w:val="false"/>
          <w:i w:val="false"/>
          <w:color w:val="000000"/>
          <w:sz w:val="28"/>
        </w:rPr>
        <w:t>
      аудан әкімдігінің қаулысымен бекітілген штат санының лимиті шегінде бөлімнің штаттық кестесін, сәйкесті жылға арналған қаржыландыру жоспарын бекітеді;</w:t>
      </w:r>
    </w:p>
    <w:bookmarkEnd w:id="99"/>
    <w:bookmarkStart w:name="z106" w:id="100"/>
    <w:p>
      <w:pPr>
        <w:spacing w:after="0"/>
        <w:ind w:left="0"/>
        <w:jc w:val="both"/>
      </w:pPr>
      <w:r>
        <w:rPr>
          <w:rFonts w:ascii="Times New Roman"/>
          <w:b w:val="false"/>
          <w:i w:val="false"/>
          <w:color w:val="000000"/>
          <w:sz w:val="28"/>
        </w:rPr>
        <w:t>
      бөлімнің жұмысы туралы аудан әкімінің аппаратына және облыстық басқармаға есеп береді;</w:t>
      </w:r>
    </w:p>
    <w:bookmarkEnd w:id="100"/>
    <w:bookmarkStart w:name="z107" w:id="101"/>
    <w:p>
      <w:pPr>
        <w:spacing w:after="0"/>
        <w:ind w:left="0"/>
        <w:jc w:val="both"/>
      </w:pPr>
      <w:r>
        <w:rPr>
          <w:rFonts w:ascii="Times New Roman"/>
          <w:b w:val="false"/>
          <w:i w:val="false"/>
          <w:color w:val="000000"/>
          <w:sz w:val="28"/>
        </w:rPr>
        <w:t>
      мемлекеттік органдарда және өзге де ұйымдарда бөлімнің мүдесін білдіреді;</w:t>
      </w:r>
    </w:p>
    <w:bookmarkEnd w:id="101"/>
    <w:bookmarkStart w:name="z108" w:id="102"/>
    <w:p>
      <w:pPr>
        <w:spacing w:after="0"/>
        <w:ind w:left="0"/>
        <w:jc w:val="both"/>
      </w:pPr>
      <w:r>
        <w:rPr>
          <w:rFonts w:ascii="Times New Roman"/>
          <w:b w:val="false"/>
          <w:i w:val="false"/>
          <w:color w:val="000000"/>
          <w:sz w:val="28"/>
        </w:rPr>
        <w:t>
      қызметкерлердің сыбайлас жемқорлық құқық бұзушылық жасауының әрбір фактісі бойынша қызметкермен бірге басшы тікелей жауапкершілікте болады.</w:t>
      </w:r>
    </w:p>
    <w:bookmarkEnd w:id="102"/>
    <w:bookmarkStart w:name="z109" w:id="103"/>
    <w:p>
      <w:pPr>
        <w:spacing w:after="0"/>
        <w:ind w:left="0"/>
        <w:jc w:val="both"/>
      </w:pPr>
      <w:r>
        <w:rPr>
          <w:rFonts w:ascii="Times New Roman"/>
          <w:b w:val="false"/>
          <w:i w:val="false"/>
          <w:color w:val="000000"/>
          <w:sz w:val="28"/>
        </w:rPr>
        <w:t>
      Бөлім басшысы болмаған кезеңде оның өкілеттіктерін қолданыстағы заңнамаға сәйкес оны алмастыратын тұлға жүзеге асырады.</w:t>
      </w:r>
    </w:p>
    <w:bookmarkEnd w:id="103"/>
    <w:bookmarkStart w:name="z110" w:id="104"/>
    <w:p>
      <w:pPr>
        <w:spacing w:after="0"/>
        <w:ind w:left="0"/>
        <w:jc w:val="both"/>
      </w:pPr>
      <w:r>
        <w:rPr>
          <w:rFonts w:ascii="Times New Roman"/>
          <w:b w:val="false"/>
          <w:i w:val="false"/>
          <w:color w:val="000000"/>
          <w:sz w:val="28"/>
        </w:rPr>
        <w:t>
      19. Басшы өз орынбасарының өкілеттіктерін қолданыстағы заңнамаға сәйкес айқындайды.</w:t>
      </w:r>
    </w:p>
    <w:bookmarkEnd w:id="104"/>
    <w:bookmarkStart w:name="z111" w:id="105"/>
    <w:p>
      <w:pPr>
        <w:spacing w:after="0"/>
        <w:ind w:left="0"/>
        <w:jc w:val="both"/>
      </w:pPr>
      <w:r>
        <w:rPr>
          <w:rFonts w:ascii="Times New Roman"/>
          <w:b w:val="false"/>
          <w:i w:val="false"/>
          <w:color w:val="000000"/>
          <w:sz w:val="28"/>
        </w:rPr>
        <w:t>
      20. Бөлімнің Қазақстан Республикасының қолданыстағы заңнамасына сәйкес лауазымға тағайындалатын және лауазымынан босатылатын басшы басқарады.</w:t>
      </w:r>
    </w:p>
    <w:bookmarkEnd w:id="105"/>
    <w:bookmarkStart w:name="z112" w:id="106"/>
    <w:p>
      <w:pPr>
        <w:spacing w:after="0"/>
        <w:ind w:left="0"/>
        <w:jc w:val="left"/>
      </w:pPr>
      <w:r>
        <w:rPr>
          <w:rFonts w:ascii="Times New Roman"/>
          <w:b/>
          <w:i w:val="false"/>
          <w:color w:val="000000"/>
        </w:rPr>
        <w:t xml:space="preserve"> 4. Мемлекеттік органның мүлкі</w:t>
      </w:r>
    </w:p>
    <w:bookmarkEnd w:id="106"/>
    <w:bookmarkStart w:name="z113" w:id="107"/>
    <w:p>
      <w:pPr>
        <w:spacing w:after="0"/>
        <w:ind w:left="0"/>
        <w:jc w:val="both"/>
      </w:pPr>
      <w:r>
        <w:rPr>
          <w:rFonts w:ascii="Times New Roman"/>
          <w:b w:val="false"/>
          <w:i w:val="false"/>
          <w:color w:val="000000"/>
          <w:sz w:val="28"/>
        </w:rPr>
        <w:t>
      21. Бөлім заңнамада көзделген жағдайларда жедел басқару құқығында оқшауланған мүлкінің болуы мүмкін.</w:t>
      </w:r>
    </w:p>
    <w:bookmarkEnd w:id="107"/>
    <w:bookmarkStart w:name="z114" w:id="108"/>
    <w:p>
      <w:pPr>
        <w:spacing w:after="0"/>
        <w:ind w:left="0"/>
        <w:jc w:val="both"/>
      </w:pPr>
      <w:r>
        <w:rPr>
          <w:rFonts w:ascii="Times New Roman"/>
          <w:b w:val="false"/>
          <w:i w:val="false"/>
          <w:color w:val="000000"/>
          <w:sz w:val="28"/>
        </w:rPr>
        <w:t>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8"/>
    <w:bookmarkStart w:name="z115" w:id="109"/>
    <w:p>
      <w:pPr>
        <w:spacing w:after="0"/>
        <w:ind w:left="0"/>
        <w:jc w:val="both"/>
      </w:pPr>
      <w:r>
        <w:rPr>
          <w:rFonts w:ascii="Times New Roman"/>
          <w:b w:val="false"/>
          <w:i w:val="false"/>
          <w:color w:val="000000"/>
          <w:sz w:val="28"/>
        </w:rPr>
        <w:t>
      22. Бөлімінің бекітілген мүлік коммуналдық меншікке жатады.</w:t>
      </w:r>
    </w:p>
    <w:bookmarkEnd w:id="109"/>
    <w:bookmarkStart w:name="z116" w:id="110"/>
    <w:p>
      <w:pPr>
        <w:spacing w:after="0"/>
        <w:ind w:left="0"/>
        <w:jc w:val="both"/>
      </w:pPr>
      <w:r>
        <w:rPr>
          <w:rFonts w:ascii="Times New Roman"/>
          <w:b w:val="false"/>
          <w:i w:val="false"/>
          <w:color w:val="000000"/>
          <w:sz w:val="28"/>
        </w:rPr>
        <w:t>
      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0"/>
    <w:bookmarkStart w:name="z117" w:id="111"/>
    <w:p>
      <w:pPr>
        <w:spacing w:after="0"/>
        <w:ind w:left="0"/>
        <w:jc w:val="left"/>
      </w:pPr>
      <w:r>
        <w:rPr>
          <w:rFonts w:ascii="Times New Roman"/>
          <w:b/>
          <w:i w:val="false"/>
          <w:color w:val="000000"/>
        </w:rPr>
        <w:t xml:space="preserve"> 5. Мемлекеттік органды қайта ұйымдастыру және тарату</w:t>
      </w:r>
    </w:p>
    <w:bookmarkEnd w:id="111"/>
    <w:bookmarkStart w:name="z118" w:id="112"/>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1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