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ddd2" w14:textId="4e7d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Түркістан облыстық мәслихатының 2023 жылғы 13 желтоқсандағы № 7/85-VІII шешіміне өзгерістер енгізу туралы</w:t>
      </w:r>
    </w:p>
    <w:p>
      <w:pPr>
        <w:spacing w:after="0"/>
        <w:ind w:left="0"/>
        <w:jc w:val="both"/>
      </w:pPr>
      <w:r>
        <w:rPr>
          <w:rFonts w:ascii="Times New Roman"/>
          <w:b w:val="false"/>
          <w:i w:val="false"/>
          <w:color w:val="000000"/>
          <w:sz w:val="28"/>
        </w:rPr>
        <w:t>Түркістан облыстық мәслихатының 2024 жылғы 17 шілдедегі № 11/147-VIII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облыстық бюджет туралы" Түркістан облыстық мәслихатының 2023 жылғы 13 желтоқсандағы №7/85-VІII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2024-2026 жылдарға арналған облыстық бюджеті тиісінше 1, 2 және 3-қосымшаларға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1 314 240 265 мың теңге, оның iшiнде:</w:t>
      </w:r>
    </w:p>
    <w:p>
      <w:pPr>
        <w:spacing w:after="0"/>
        <w:ind w:left="0"/>
        <w:jc w:val="both"/>
      </w:pPr>
      <w:r>
        <w:rPr>
          <w:rFonts w:ascii="Times New Roman"/>
          <w:b w:val="false"/>
          <w:i w:val="false"/>
          <w:color w:val="000000"/>
          <w:sz w:val="28"/>
        </w:rPr>
        <w:t>
      салықтық түсiмдер – 72 505 083 мың теңге;</w:t>
      </w:r>
    </w:p>
    <w:p>
      <w:pPr>
        <w:spacing w:after="0"/>
        <w:ind w:left="0"/>
        <w:jc w:val="both"/>
      </w:pPr>
      <w:r>
        <w:rPr>
          <w:rFonts w:ascii="Times New Roman"/>
          <w:b w:val="false"/>
          <w:i w:val="false"/>
          <w:color w:val="000000"/>
          <w:sz w:val="28"/>
        </w:rPr>
        <w:t>
      салықтық емес түсiмдер – 34 465 650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1 207 264 209 мың теңге;</w:t>
      </w:r>
    </w:p>
    <w:p>
      <w:pPr>
        <w:spacing w:after="0"/>
        <w:ind w:left="0"/>
        <w:jc w:val="both"/>
      </w:pPr>
      <w:r>
        <w:rPr>
          <w:rFonts w:ascii="Times New Roman"/>
          <w:b w:val="false"/>
          <w:i w:val="false"/>
          <w:color w:val="000000"/>
          <w:sz w:val="28"/>
        </w:rPr>
        <w:t>
      2) шығындар – 1 298 575 826 мың теңге;</w:t>
      </w:r>
    </w:p>
    <w:p>
      <w:pPr>
        <w:spacing w:after="0"/>
        <w:ind w:left="0"/>
        <w:jc w:val="both"/>
      </w:pPr>
      <w:r>
        <w:rPr>
          <w:rFonts w:ascii="Times New Roman"/>
          <w:b w:val="false"/>
          <w:i w:val="false"/>
          <w:color w:val="000000"/>
          <w:sz w:val="28"/>
        </w:rPr>
        <w:t>
      3) таза бюджеттiк кредиттеу – 36 968 280 мың теңге, оның ішінде:</w:t>
      </w:r>
    </w:p>
    <w:p>
      <w:pPr>
        <w:spacing w:after="0"/>
        <w:ind w:left="0"/>
        <w:jc w:val="both"/>
      </w:pPr>
      <w:r>
        <w:rPr>
          <w:rFonts w:ascii="Times New Roman"/>
          <w:b w:val="false"/>
          <w:i w:val="false"/>
          <w:color w:val="000000"/>
          <w:sz w:val="28"/>
        </w:rPr>
        <w:t>
      бюджеттік кредиттер – 68 946 338 мың теңге;</w:t>
      </w:r>
    </w:p>
    <w:p>
      <w:pPr>
        <w:spacing w:after="0"/>
        <w:ind w:left="0"/>
        <w:jc w:val="both"/>
      </w:pPr>
      <w:r>
        <w:rPr>
          <w:rFonts w:ascii="Times New Roman"/>
          <w:b w:val="false"/>
          <w:i w:val="false"/>
          <w:color w:val="000000"/>
          <w:sz w:val="28"/>
        </w:rPr>
        <w:t>
      бюджеттік кредиттерді өтеу – 31 978 058 мың теңге;</w:t>
      </w:r>
    </w:p>
    <w:p>
      <w:pPr>
        <w:spacing w:after="0"/>
        <w:ind w:left="0"/>
        <w:jc w:val="both"/>
      </w:pPr>
      <w:r>
        <w:rPr>
          <w:rFonts w:ascii="Times New Roman"/>
          <w:b w:val="false"/>
          <w:i w:val="false"/>
          <w:color w:val="000000"/>
          <w:sz w:val="28"/>
        </w:rPr>
        <w:t>
      4) қаржы активтерімен операциялар бойынша сальдо – 6 000 000 мың теңге, оның ішінде:</w:t>
      </w:r>
    </w:p>
    <w:p>
      <w:pPr>
        <w:spacing w:after="0"/>
        <w:ind w:left="0"/>
        <w:jc w:val="both"/>
      </w:pPr>
      <w:r>
        <w:rPr>
          <w:rFonts w:ascii="Times New Roman"/>
          <w:b w:val="false"/>
          <w:i w:val="false"/>
          <w:color w:val="000000"/>
          <w:sz w:val="28"/>
        </w:rPr>
        <w:t>
      қаржы активтерін сатып алу – 6 000 000 мың теңге;</w:t>
      </w:r>
    </w:p>
    <w:p>
      <w:pPr>
        <w:spacing w:after="0"/>
        <w:ind w:left="0"/>
        <w:jc w:val="both"/>
      </w:pPr>
      <w:r>
        <w:rPr>
          <w:rFonts w:ascii="Times New Roman"/>
          <w:b w:val="false"/>
          <w:i w:val="false"/>
          <w:color w:val="000000"/>
          <w:sz w:val="28"/>
        </w:rPr>
        <w:t>
      5) бюджет тапшылығы – - 27 303 841 мың теңге;</w:t>
      </w:r>
    </w:p>
    <w:p>
      <w:pPr>
        <w:spacing w:after="0"/>
        <w:ind w:left="0"/>
        <w:jc w:val="both"/>
      </w:pPr>
      <w:r>
        <w:rPr>
          <w:rFonts w:ascii="Times New Roman"/>
          <w:b w:val="false"/>
          <w:i w:val="false"/>
          <w:color w:val="000000"/>
          <w:sz w:val="28"/>
        </w:rPr>
        <w:t>
      6) бюджет тапшылығын қаржыландыру – 27 303 841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Жетісай ауданы бойынша:</w:t>
      </w:r>
    </w:p>
    <w:p>
      <w:pPr>
        <w:spacing w:after="0"/>
        <w:ind w:left="0"/>
        <w:jc w:val="both"/>
      </w:pPr>
      <w:r>
        <w:rPr>
          <w:rFonts w:ascii="Times New Roman"/>
          <w:b w:val="false"/>
          <w:i w:val="false"/>
          <w:color w:val="000000"/>
          <w:sz w:val="28"/>
        </w:rPr>
        <w:t>
      "49,4" деген цифрлар "52,2" деген цифрлармен ауыстырылсын;</w:t>
      </w:r>
    </w:p>
    <w:p>
      <w:pPr>
        <w:spacing w:after="0"/>
        <w:ind w:left="0"/>
        <w:jc w:val="both"/>
      </w:pPr>
      <w:r>
        <w:rPr>
          <w:rFonts w:ascii="Times New Roman"/>
          <w:b w:val="false"/>
          <w:i w:val="false"/>
          <w:color w:val="000000"/>
          <w:sz w:val="28"/>
        </w:rPr>
        <w:t>
      "50,6" деген цифрлар "47,8" деген цифрлармен ауыстырылсын;</w:t>
      </w:r>
    </w:p>
    <w:p>
      <w:pPr>
        <w:spacing w:after="0"/>
        <w:ind w:left="0"/>
        <w:jc w:val="both"/>
      </w:pPr>
      <w:r>
        <w:rPr>
          <w:rFonts w:ascii="Times New Roman"/>
          <w:b w:val="false"/>
          <w:i w:val="false"/>
          <w:color w:val="000000"/>
          <w:sz w:val="28"/>
        </w:rPr>
        <w:t>
      Мақтаарал ауданы бойынша:</w:t>
      </w:r>
    </w:p>
    <w:p>
      <w:pPr>
        <w:spacing w:after="0"/>
        <w:ind w:left="0"/>
        <w:jc w:val="both"/>
      </w:pPr>
      <w:r>
        <w:rPr>
          <w:rFonts w:ascii="Times New Roman"/>
          <w:b w:val="false"/>
          <w:i w:val="false"/>
          <w:color w:val="000000"/>
          <w:sz w:val="28"/>
        </w:rPr>
        <w:t>
      "44,1" деген цифрлар "47,9" деген цифрлармен ауыстырылсын;</w:t>
      </w:r>
    </w:p>
    <w:p>
      <w:pPr>
        <w:spacing w:after="0"/>
        <w:ind w:left="0"/>
        <w:jc w:val="both"/>
      </w:pPr>
      <w:r>
        <w:rPr>
          <w:rFonts w:ascii="Times New Roman"/>
          <w:b w:val="false"/>
          <w:i w:val="false"/>
          <w:color w:val="000000"/>
          <w:sz w:val="28"/>
        </w:rPr>
        <w:t>
      "55,9" деген цифрлар "52,1" деген цифрлармен ауыстырылсын;</w:t>
      </w:r>
    </w:p>
    <w:p>
      <w:pPr>
        <w:spacing w:after="0"/>
        <w:ind w:left="0"/>
        <w:jc w:val="both"/>
      </w:pPr>
      <w:r>
        <w:rPr>
          <w:rFonts w:ascii="Times New Roman"/>
          <w:b w:val="false"/>
          <w:i w:val="false"/>
          <w:color w:val="000000"/>
          <w:sz w:val="28"/>
        </w:rPr>
        <w:t>
      Ордабасы ауданы бойынша:</w:t>
      </w:r>
    </w:p>
    <w:p>
      <w:pPr>
        <w:spacing w:after="0"/>
        <w:ind w:left="0"/>
        <w:jc w:val="both"/>
      </w:pPr>
      <w:r>
        <w:rPr>
          <w:rFonts w:ascii="Times New Roman"/>
          <w:b w:val="false"/>
          <w:i w:val="false"/>
          <w:color w:val="000000"/>
          <w:sz w:val="28"/>
        </w:rPr>
        <w:t>
      "45,2" деген цифрлар "49,5" деген цифрлармен ауыстырылсын;</w:t>
      </w:r>
    </w:p>
    <w:p>
      <w:pPr>
        <w:spacing w:after="0"/>
        <w:ind w:left="0"/>
        <w:jc w:val="both"/>
      </w:pPr>
      <w:r>
        <w:rPr>
          <w:rFonts w:ascii="Times New Roman"/>
          <w:b w:val="false"/>
          <w:i w:val="false"/>
          <w:color w:val="000000"/>
          <w:sz w:val="28"/>
        </w:rPr>
        <w:t>
      "54,8" деген цифрлар "50,5" деген цифрлармен ауыстырылсын;</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Арыс қаласы бойынша:</w:t>
      </w:r>
    </w:p>
    <w:p>
      <w:pPr>
        <w:spacing w:after="0"/>
        <w:ind w:left="0"/>
        <w:jc w:val="both"/>
      </w:pPr>
      <w:r>
        <w:rPr>
          <w:rFonts w:ascii="Times New Roman"/>
          <w:b w:val="false"/>
          <w:i w:val="false"/>
          <w:color w:val="000000"/>
          <w:sz w:val="28"/>
        </w:rPr>
        <w:t>
      "51,6" деген цифрлар "58,2" деген цифрлармен ауыстырылсын;</w:t>
      </w:r>
    </w:p>
    <w:p>
      <w:pPr>
        <w:spacing w:after="0"/>
        <w:ind w:left="0"/>
        <w:jc w:val="both"/>
      </w:pPr>
      <w:r>
        <w:rPr>
          <w:rFonts w:ascii="Times New Roman"/>
          <w:b w:val="false"/>
          <w:i w:val="false"/>
          <w:color w:val="000000"/>
          <w:sz w:val="28"/>
        </w:rPr>
        <w:t>
      "48,4" деген цифрлар "41,8" деген цифрлармен ауыстырылсын;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17 шілдедегі</w:t>
            </w:r>
            <w:r>
              <w:br/>
            </w:r>
            <w:r>
              <w:rPr>
                <w:rFonts w:ascii="Times New Roman"/>
                <w:b w:val="false"/>
                <w:i w:val="false"/>
                <w:color w:val="000000"/>
                <w:sz w:val="20"/>
              </w:rPr>
              <w:t>№11/147- VІIІ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7/85-VІIІ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1 314 240 265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1 195 048 774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487 334 624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27 303 841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