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22af" w14:textId="8bb2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2023 жылғы 22 желтоқсандағы № 11/64-VIII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23 сәуірдегі № 17/104-VІІІ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Арыс қалалық мәслихатының 2023 жылғы 22 желтоқсандағы №11/64-VIII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қаласының 2024-2026 жылдарға арналған қалалық бюджеті тиісінше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8 026 143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3 686 036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267 705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4 009 230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8 748 999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-739 887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739 887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660 399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91 993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№17/104-VІІІ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№17/104-VІІІ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