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cf7" w14:textId="05e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Арыс қаласы, Монтайтас ауылдық округі әкімінің 2023 жылғы 28 желтоқсандағы № 45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әкімдігі Монтайтас ауылдық округі әкімінің 2024 жылғы 1 наурыздағы № 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Арыс қалалық аумақтық инспекциясының 2024 жылғы 28 ақпандағы №08-02-03/77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ветеринариялық-санитарлық іс-шаралар кешенінің жүргізілуіне байланысты, Монтайтас ауылдық округі, Қабылсай ауылы, Қазақстан көшесі № 42 үйіне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қаласы, Монтайтас ауылдық округі әкімінің 2023 жылғы 28 желтоқсандағы "Шектеу іс-шараларын белгілеу туралы" (нормативтік құқықтық актілерді мемлекеттік тіркеу Тізілімінде № 191108 болып тіркелген) № 45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Монтайтас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