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92f" w14:textId="076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80 "Кентау қаласының Қарнақ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19 қарашадағы № 150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2023 жылғы 27 желтоқсандағы № 80 "2024-2026 жылдарға арналған Кентау қаласының Қарнақ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Қарнақ ауылының 2024-2026 жылдарға арналған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156 004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–1335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1 335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