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25b3" w14:textId="cd62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Кентау қаласы әкiмдігінiң 2024 жылғы 20 желтоқсандағы № 577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және бекітілген жер учаскелерін қалыптастыру жөнінде жерге орналастыру жобаларына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1. Кентау қаласы әкімдігінің "Кентау қалалық тұрғын үй коммуналдық шаруашылығы және тұрғын үй инспекциясы бөлімі" мемлекеттік мекемесіне Кентау қаласында орналасқан "Магистралды жылу жүйелері үшін" төменде көрсетілген жер учаскелеріне қауымдық сервитут белгіленсін.</w:t>
      </w:r>
    </w:p>
    <w:bookmarkEnd w:id="1"/>
    <w:p>
      <w:pPr>
        <w:spacing w:after="0"/>
        <w:ind w:left="0"/>
        <w:jc w:val="both"/>
      </w:pPr>
      <w:r>
        <w:rPr>
          <w:rFonts w:ascii="Times New Roman"/>
          <w:b w:val="false"/>
          <w:i w:val="false"/>
          <w:color w:val="000000"/>
          <w:sz w:val="28"/>
        </w:rPr>
        <w:t>
      1) "Солтүстік жылу жүйелері үшін" алаңы 0,5464 га (5464 шаршы метр) жер учаскесі;</w:t>
      </w:r>
    </w:p>
    <w:p>
      <w:pPr>
        <w:spacing w:after="0"/>
        <w:ind w:left="0"/>
        <w:jc w:val="both"/>
      </w:pPr>
      <w:r>
        <w:rPr>
          <w:rFonts w:ascii="Times New Roman"/>
          <w:b w:val="false"/>
          <w:i w:val="false"/>
          <w:color w:val="000000"/>
          <w:sz w:val="28"/>
        </w:rPr>
        <w:t>
      2) "Оңтүстік жылу жүйелері үшін" алаңы 0,8732 га (8732 шаршы метр) жер учаскесі;</w:t>
      </w:r>
    </w:p>
    <w:p>
      <w:pPr>
        <w:spacing w:after="0"/>
        <w:ind w:left="0"/>
        <w:jc w:val="both"/>
      </w:pPr>
      <w:r>
        <w:rPr>
          <w:rFonts w:ascii="Times New Roman"/>
          <w:b w:val="false"/>
          <w:i w:val="false"/>
          <w:color w:val="000000"/>
          <w:sz w:val="28"/>
        </w:rPr>
        <w:t>
      3) "Батыс жылу жүйелері үшін" алаңы 0,5384 га (5384 шаршы метр) жер учаскесі;</w:t>
      </w:r>
    </w:p>
    <w:bookmarkStart w:name="z3" w:id="2"/>
    <w:p>
      <w:pPr>
        <w:spacing w:after="0"/>
        <w:ind w:left="0"/>
        <w:jc w:val="both"/>
      </w:pPr>
      <w:r>
        <w:rPr>
          <w:rFonts w:ascii="Times New Roman"/>
          <w:b w:val="false"/>
          <w:i w:val="false"/>
          <w:color w:val="000000"/>
          <w:sz w:val="28"/>
        </w:rPr>
        <w:t>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Н.Көкеновке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