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ed10" w14:textId="942e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2023 жылғы 22 желтоқсандағы № 11/49 "2024-2026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аудандық мәслихатының 2024 жылғы 23 сәуірдегі № 16/75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Бәйдібек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Бәйдібек ауданының 2024-2026 жылдарға арналған аудан бюджеті 1,2 және 3 қосымшаларына сәйкес, оның ішінде 2024 жылғы мынадай көлемде бекітілсін: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9 160 814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1 886 321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21 503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7 244 398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9 386 148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602 329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747 630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145 301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- 827 663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827 663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972 938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155 651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10 376,0 мың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2024 жылға жеке табыс салығы және әлеуметтік салық түсімдерінің жалпы сомасын бөлу нормативтері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-Ірі кәсіпкерлік субъектілеріненжәне мұнай секторы ұйымдарынан түсетін түсімдерді қоспағанда, заңды тұлғалардан алынатын корпоративтік табыс салығы облыстық бюджетке 50 пайыз, жергілікті бюджетке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-Төлем көзінен салық салынатын табыстардан ұсталатын жеке табыс салығы облыстық бюджетке 55,9 пайыз, жергілікті бюджетке 44,1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-төлем көзінен салық салынбайтын шетелдік азаматтар табыстарынан ұсталатын жеке табыс салығы облыстық бюджетке 46,9 пайыз, жергілікті бюджетке 53,1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-әлеуметтік салық облыстық бюджетке 52,1 пайыз, жергілікті бюджетке 47,9 пайыз"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Бәйдібек ауданының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И.Түймебаев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№16/75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№11/49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9 386 148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мақсатанда мүлікті бағалауды жүргізу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Ауылдықжерлердетұратынденсаулықсақтау, білімберу, әлеуметтікқамтамасызету, мәдениет, спортжәневетеринармамандарынаотынсатыпалуғаҚазақстанРеспубликасыныңзаңнамасынасәйкесәлеуметтіккөмеккөрсету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№16/75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№11/49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бағытталған, бюджеттік бағдарламалар бөлінісінде 2023-2025 жылдарға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туризм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