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5671cb" w14:textId="a5671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Бәйдібек аудандық мәслихатының 2023 жылғы 22 желтоқсандағы № 11/49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Бәйдібек аудандық мәслихатының 2024 жылғы 23 сәуірдегі № 16/75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Бәйдібек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Бәйдібек ауданының 2024-2026 жылдарға арналған аудан бюджеті 1,2 және 3 қосымшаларына сәйкес, оның ішінде 2024 жылғы мынадай көлемде бекітілсін: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9 160 814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1 886 321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21 503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7 244 398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9 386 148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602 329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747 630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145 301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(профицит) – - 827 663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827 663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972 938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155 651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10 376,0 мың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"2. 2024 жылға жеке табыс салығы және әлеуметтік салық түсімдерінің жалпы сомасын бөлу нормативтері белгіленсін: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-Ірі кәсіпкерлік субъектілеріненжәне мұнай секторы ұйымдарынан түсетін түсімдерді қоспағанда, заңды тұлғалардан алынатын корпоративтік табыс салығы облыстық бюджетке 50 пайыз, жергілікті бюджетке 50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салынатын табыстардан ұсталатын жеке табыс салығы облыстық бюджетке 55,9 пайыз, жергілікті бюджетке 44,1 пайыз;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-төлем көзінен салық салынбайтын шетелдік азаматтар табыстарынан ұсталатын жеке табыс салығы облыстық бюджетке 46,9 пайыз, жергілікті бюджетке 53,1 пайыз.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-әлеуметтік салық облыстық бюджетке 52,1 пайыз, жергілікті бюджетке 47,9 пайыз"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 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енгізілсін.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Бәйдібек ауданының 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И.Түймебаев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№16/75 шешіміне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№11/49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9160814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Салықтық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1886321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салық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түсетін, Жәбірленушілерге өтемақы қорына, Білім беру инфрақұрылымын қолдау қорына және Арнаулы мемлекеттік қорға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7244398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9 386 148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279492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Салық салу мақсатанда мүлікті бағалауды жүргізу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489430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1270450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Ауылдықжерлердетұратынденсаулықсақтау, білімберу, әлеуметтікқамтамасызету, мәдениет, спортжәневетеринармамандарынаотынсатыпалуғаҚазақстанРеспубликасыныңзаңнамасынасәйкесәлеуметтіккөмеккөрсету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Зейнеткерлер мен мүгедектігі бар адамдарға әлеуметтiк қызмет көрсету аумақтық орталығы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580977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мекемелерінің және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соның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310246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газ жүйелерін қолдануды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592190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775591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мәдениет, тілдерді дамыту,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мәдениет, тілдерді дамыту, дене шынықтыру және спорт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Газ тасымалдау жүйесін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жер-шаруашылық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Мамандардың әлеуметтік көмек көрсетуі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құрылыс,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аумағында қала құрылысын дамытудың кешенді схемаларын, аудандық (облыстық) маңызы бар қалалардың, кенттердің және өзге де ауылдық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541419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атқарушы органдардың облыстық бюджеттен қарыздар бойынша сыйақылар мен өзге де төлемдерді төлеу бойынша борышына қызмет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602329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асыруға берілетін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Қаржы активтерін сатып алу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-827663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827663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972938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23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№16/75 шешіміне 2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Байдібек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№11/49 шешіміне 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Бюджеттік инвестициялық жобаларды (бағдарламаларды) іске асыруға бағытталған, бюджеттік бағдарламалар бөлінісінде 2023-2025 жылдарға арналған аудандық бюджеттік даму бағдарламаларының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шаруашылығын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сумен жабдықтау және су бұру жүйелерін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мекендердiң санитариясын қамтамасыз ету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 және туризм объектілерін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 тасымалдау жүйесін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құрылыс, сәулет және қала құрылысы бөлімі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