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d443" w14:textId="700d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2025–2027 жылдарға арналған ауылдық округтердің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2024 жылғы 27 желтоқсандағы № 26/155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Бәйдібек аудандық мәслихатының 2024 жылғы 20 желтоқсандағы №25/146 "2025-2027 жылдарға арналған аудан бюджеті туралы" шешіміне сәйкес, Бәйдібек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Ағыбет ауылдық округінің 2025 –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60 027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50 297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60 027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Алғабас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72503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14366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57744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Алмалы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67 475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10 724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56 395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Ақбастау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68 468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27 613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40 487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68 468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Боралдай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92 577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39 636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1 902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50 863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Бөген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–89060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19713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68929мың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Борлысай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60 732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50 844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60 732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Жамбыл ауылдық округінің 2025 –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69 979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13 030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56 332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69 979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Көктерек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52 206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12 648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39 150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52 206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Мыңбұлақ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54 120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38 375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Шаян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75 083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69 363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3 382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2 172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75 083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2025 жылдың 1 қаңтарынан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Бәйдібек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И.Түймебаев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Ағыбет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Ауыддық округтерде автомобиль жолдарының жұмыс істеуін қаматамасыз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Ағыбет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Ағыбет ауылдық округінің 2027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Ауыддық округтерде автомобиль жолдарының жұмыс істеуін қаматамасыз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Ақбастау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Ақбастау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Ақбастау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округінің 2027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Борлысай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Борлысай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Борлысай ауылдық округінің 2027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Ауыддық округтерде автомобиль жолдарының жұмыс істеуін қаматамасыз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жарнаманы орналастырғаны үшін төлемақылар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жарнаманы орналастырғаны үшін төлемақылар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округінің 2027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Шаян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Шаян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8 060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№26/155 шешіміне 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Шаян ауылдық округінің 2027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