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3202" w14:textId="c91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2014 жылғы 18 наурыздағы № 29/193-V "Қазығұрт ауданының Құрмет грамотасымен наградтау туралы ережені бекіту туралы" шешіміне өзгерістер енгізу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11 қыркүйектегі № 17/113-VIII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2014 жылғы 18 наурыздағы №29/193-V (Нормативтік құқықтық актілерді мемлекеттік тіркеу тізілімінде №2640 болып тіркелді) "Қазығұрт ауданының Құрмет грамотасымен наградтау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Қазығұрт ауданының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8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"сессиялары және" деген сөздері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"хатшысымен" деген сөздер "төрағасымен"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