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7a2" w14:textId="394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2023 жылғы 27 желтоқсандағы № 11/1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26 сәуірдегі № 15/1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27 желтоқсандағы "2024-2026 жылдарға арналған ауылдық округтердің бюджеттері туралы" №11/1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2024-2026 жылдарға арналған бюджеті тиісінше 1-қосымшаға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–182 598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11 958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2024-2026 жылдарға арналған бюджеті тиісінше тиісінше 4-қосымшаға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67 806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2024-2026 жылдарға арналған бюджеті тиісінше 7-қосымшаға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581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2024-2026 жылдарға арналған бюджеті тиісінше 10-қосымшаға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2024-2026 жылдарға арналған бюджеті тиісінше 13-қосымшаға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48 123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2024-2026 жылдарға арналған бюджеті тиісінше 16-қосымшаға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2024-2026 жылдарға арналған бюджеті тиісінше 19-қосымшаға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198 123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164 867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2024-2026 жылдарға арналған бюджеті тиісінше 22-қосымшаға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127 421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2024-2026 жылдарға арналған бюджеті тиісінше 25-қосымшаға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2024-2026 жылдарға арналған бюджеті тиісінше 28-қосымшаға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240 136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154 459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19 243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19 243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