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04a1" w14:textId="0f60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Түркістан облысы Отырар ауданы әкімдігінің 2024 жылғы 10 желтоқсандағы № 239 қаулысы</w:t>
      </w:r>
    </w:p>
    <w:p>
      <w:pPr>
        <w:spacing w:after="0"/>
        <w:ind w:left="0"/>
        <w:jc w:val="both"/>
      </w:pPr>
      <w:r>
        <w:rPr>
          <w:rFonts w:ascii="Times New Roman"/>
          <w:b w:val="false"/>
          <w:i w:val="false"/>
          <w:color w:val="000000"/>
          <w:sz w:val="28"/>
        </w:rPr>
        <w:t xml:space="preserve">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Отырар ауданының әкімдігі ҚАУЛЫ ЕТЕДІ:</w:t>
      </w:r>
    </w:p>
    <w:p>
      <w:pPr>
        <w:spacing w:after="0"/>
        <w:ind w:left="0"/>
        <w:jc w:val="both"/>
      </w:pPr>
      <w:r>
        <w:rPr>
          <w:rFonts w:ascii="Times New Roman"/>
          <w:b w:val="false"/>
          <w:i w:val="false"/>
          <w:color w:val="000000"/>
          <w:sz w:val="28"/>
        </w:rPr>
        <w:t>
      1. "Отырар ауданының құрылыс, сәулет және қала құрылысы бөлімі" мемлекеттік мекемесі талшықты-оптикалық желі тарту жұмыстарын жүргізу үшін Отырар ауданының Қоғам, Қарғалы, Темір, Қарақоңыр, Ақтөбе ауылдық округтері аумақтарында орналасқан жалпы алаңы 2,0573 гектар жер учаскесіне жер пайдаланушылардан алып қоймай 10 (он) жыл мерзімге жария сервитут белгіленсін.</w:t>
      </w:r>
    </w:p>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p>
      <w:pPr>
        <w:spacing w:after="0"/>
        <w:ind w:left="0"/>
        <w:jc w:val="both"/>
      </w:pPr>
      <w:r>
        <w:rPr>
          <w:rFonts w:ascii="Times New Roman"/>
          <w:b w:val="false"/>
          <w:i w:val="false"/>
          <w:color w:val="000000"/>
          <w:sz w:val="28"/>
        </w:rPr>
        <w:t>
      3. Осы қаулы оның алғашқы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желтоқсандағы</w:t>
            </w:r>
            <w:r>
              <w:br/>
            </w:r>
            <w:r>
              <w:rPr>
                <w:rFonts w:ascii="Times New Roman"/>
                <w:b w:val="false"/>
                <w:i w:val="false"/>
                <w:color w:val="000000"/>
                <w:sz w:val="20"/>
              </w:rPr>
              <w:t>№ 239 қаулыға қосымша</w:t>
            </w:r>
          </w:p>
        </w:tc>
      </w:tr>
    </w:tbl>
    <w:p>
      <w:pPr>
        <w:spacing w:after="0"/>
        <w:ind w:left="0"/>
        <w:jc w:val="left"/>
      </w:pPr>
      <w:r>
        <w:rPr>
          <w:rFonts w:ascii="Times New Roman"/>
          <w:b/>
          <w:i w:val="false"/>
          <w:color w:val="000000"/>
        </w:rPr>
        <w:t xml:space="preserve"> "Отырар ауданының құрылыс, сәулет және қала құрылысы бөлімі" мемлекеттік мекемесі талшықты-оптикалық желі тарту жұмыстарын жүргізу үшін жария сервитут белгіленетін жер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ауылдық округінің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ауылдық округінің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"Мұсатаев Т.М"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"Төребек-Д"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19-294-055-479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ауылдық округінің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19-294-074-017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ауылы Ынтымақ-2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19-294-039-1298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министрлігінің "Отырар мемлекеттік археологиялық қорық-музейі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19-294-033-694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округінің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"Аман-Есен"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 К.М.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"Әбілдә-2030"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19-294-001-637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