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47e8" w14:textId="dc44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қала, ауылдық округтердің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аудандық мәслихатының 2024 жылғы 27 желтоқсандағы № 22/122-VIII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Ленгір қаласының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500 606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500 332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500 606мың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Аққұм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54261мың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23440мың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30821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54 261мың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Алатау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75 687мың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75 569мың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75 687мың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Бірінші Мамыр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101 606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101 606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Жоғарғы Ақсу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52 362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17 116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35 246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52 362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Зертас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68 438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30556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37 882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68 438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Кемеқалған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68 716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30 562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38 154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68 716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Көксәйек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100 243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100 140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Киелітас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91 437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21437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91 437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Қаратөбе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61 897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30 550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31 347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61 897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Қасқасу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60 108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30 386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29 722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Қоғалы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66 946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15 396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51 550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66 946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Тасарық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62 677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31 160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31 517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62 677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 2025 жылдың 1 қаңтарынан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Н.Қойбағаров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Ленгір қаласының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Ленгір қаласының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Ленгір қаласының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Мамыр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Мамыр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Мамыр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Жоғарғы Ақсу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Жоғарғы Ақсу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Жоғарғы Ақсу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Зертас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Зертас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Зертас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Кемеқалған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Кемеқалған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Кемеқалған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Көксәйек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Көксәйек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Көксәйек ауылдық округінің 2027жылға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Киелітас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Киелітас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Киелітас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Қасқасу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Қасқасу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Қасқасу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35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36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Тасарық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38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Тасарық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39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Тасарық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