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1331" w14:textId="1a81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Мичурин ауылдық округі әкімінің 2024 жылғы 3 қаңтардағы № 01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жергілікті мемлекеттік басқару және өзін-өзі басқару туралы" Заңына, "Қазақстан Республикасының мемлекеттік қызметі туралы" Қазақстан Республикасы Заңы17-бабының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"Б" корпусының мемлекеттік әкімшілік лауазымдарына Үлгілік біліктілік талаптарын бекіту туралы" Қазақстан Республикасының Мемлекеттік қызмет істері агенттігі Төрағасының 2023 жылғы 05 сәуірдегі № 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әкімшілік лауазымдарына біліктілік талаптары бекітілсін (8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Мичурин ауылдық округ әкімінің "Мемлекеттік әкімшілік лауазымдарға арналған біліктілік талаптарын бекіту туралы" 30.05.2023 жылғы № 21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"03 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 әкімінің орынбасары лауазымына қойылатын біліктілік талаптары Е-G-1 санаты, 1 бірлік № 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"03 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 әкімінің кеңесшісі лауазымына қойылатын біліктілік талаптары Е-G-2 санаты, 1 бірлік № 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"03 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 әкімінің көмекшісі лауазымына қойылатын біліктілік талаптары Е-G-2 санаты, 1 бірлік № 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2.Бизнес, басқару және құқық (еңбекті ұйымдастыру және реттеу, құқық, халықаралық құқық, мемлекеттік және жергілікті басқару, мемлекеттік басқару, аймақтық даму).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"03 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 әкімі аппаратының бас маманы лауазымына қойылатын біліктілік талаптары Е-G-3 санаты, 1 бірлік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2.Бизнес, басқару және құқық (экономика, есеп және аудит, қаржы, менеджмент, әлемдік экономика, мемлекеттік аудит).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"03 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 әкімі аппаратының бас маманы лауазымына қойылатын біліктілік талаптары Е-G-3 санаты, 1 бірлік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"03 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 әкімі аппаратының бас маманы лауазымына қойылатын біліктілік талаптары Е-G-3 санаты, 1 бірлік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"03 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 әкімі аппаратының бас маманы лауазымына қойылатын біліктілік талаптары Е-G-3 санаты, 1 бірлік № 03-6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"03 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 әкімі аппаратының бас маманы лауазымына қойылатын біліктілік талаптары Е-G-3 санаты, 1 бірлік №03-7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