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80e0" w14:textId="dfa8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2023 жылғы 22 желтоқсандағы № 100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2024 жылғы 21 мамырдағы № 149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Сауран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аудандық бюджет туралы" Сауран аудандық мәслихатының 2023 жылғы 22 желтоқсандағы №100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Сауран ауданының 2024-2026 жылдарға арналған аудандық бюджеті тиісінше 1, 2 және 3 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9 043 080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2 213 447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202 365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6 604 740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9 903 642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57 729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- 918 291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918 291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909 452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19 412 мың теңге.".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