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71c4" w14:textId="9e87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2024 жылғы 12 қаңтардағы № 12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>, "Жергілікті атқарушы органдардың құрылымы мен штат санының лимиттері туралы" Шығыс Қазақстан облысы әкімдігінің 2013 жылғы 10 шілдедегі № 174 қаулысына өзгерістер енгізу туралы" Шығыс Қазақстан облысы әкімдігінің 2021 жылғы № 355 қаулысына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әкімдігінің келесі қаулыларының күші жойылсын: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2016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"Шығыс Қазақстан облысының тілдерді дамыту жөніндегі басқармасы" мемлекеттік мекемесінің ережесін бекіту туралы";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2020 жылғы 25 тамыздағы № 305 "Шығыс Қазақстан облысының тілдерді дамыту жөніндегі басқармасы" мемлекеттік мекемесінің ережесін бекіту туралы" Шығыс Қазақстан облысы әкімдігінің 2016 жылғы 16 мамырдағы № 139 қаулысына өзгерістер енгізу туралы".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