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1d07" w14:textId="26f1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"Зайсан аудандық мәслихатының 2023 жылғы 29 желтоқсандағы "2024-2026 жылдарға арналған Зайсан ауданы Дайыр ауылдық округінің бюджеті туралы" №01-03/VIII-17-4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наурыздағы № VIII-21-9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маслихаты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"2024-2026 жылдарға арналған Зайсан ауданы Дайыр ауылдық округінің бюджеті туралы" 2023 жылғы 29 желтоқсандағы №01-03/VIII-17-4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2024-2026жылдарға арналған Дайыр ауылдық округінің бюджеті тиісінше1-1-қосымшаға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76 414,0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- 9 146,0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трансферттердіңтүсімдері –67 268,0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–77 997,0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-1583,0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1583,0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1583,0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 тармақпен толықтырылсын: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1583,0 мың теңге бюджет қаражатының пайдаланатын қалдықтары осы шешімнің 4-қосымшасына сәйкес бөлінсін";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Е.Зағипаров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VIII-21-9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Дайыр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VIII-21-9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пайдаланатын қалдықтары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