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a7882" w14:textId="00a7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аудандық мәслихатының 2023 жылғы 29 желтоқсандағы "2024-2026 жылдарға арналған Зайсан ауданы Біржан ауылдық округінің бюджеті туралы" № 01-03/VIII-17-2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2024 жылғы 27 мамырдағы № VIII-23-1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1-тармақтан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"2024-2026 жылдарға арналған Зайсан ауданы Біржан ауылдық округінің бюджеті туралы" 2023 жылғы 29 желтоқсандағы №01-03/VIII-17-2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Зайсан ауданының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103 677,7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- 6 087,0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97 430,7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–104 977,5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-1299,8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1299,8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1299,8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VIII-23-1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01-03/VIII-17-2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Біржан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97 430,7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