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2b2e" w14:textId="5db2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2023 жылғы 29 желтоқсандағы "2024-2026 жылдарға арналған Зайсан ауданы Айнабұлақ ауылдық округінің бюджеті туралы" № 01-03/VIII-17-1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11 қыркүйектегі № 26/1-VIII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Зайсан аудандық мәслихатының "2024-2026 жылдарға арналған Зайсан ауданы Айнабұлақ ауылдық округінің бюджеті туралы" 2023 жылғы 29 желтоқсандағы №01-03/VIII-17-1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Зайсан ауданы Айнабұлақ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191 303,0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- 11 942,1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148,9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63,0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трансферттердіңтүсімдері – 179 149,0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192 268,9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- 965,9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965,9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965,9 мың теңге.";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№26/1-VIII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Айнабұлақ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179 149,0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